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BDC9C" w14:textId="4F7C9764" w:rsidR="00030FC2" w:rsidRPr="00236E82" w:rsidRDefault="00210F3B">
      <w:pPr>
        <w:rPr>
          <w:rFonts w:cs="Lucida Grande"/>
          <w:b/>
          <w:sz w:val="28"/>
          <w:szCs w:val="28"/>
          <w:u w:val="single"/>
        </w:rPr>
      </w:pPr>
      <w:bookmarkStart w:id="0" w:name="_GoBack"/>
      <w:bookmarkEnd w:id="0"/>
      <w:r w:rsidRPr="00236E82">
        <w:rPr>
          <w:rFonts w:cs="Lucida Grande"/>
          <w:b/>
          <w:sz w:val="28"/>
          <w:szCs w:val="28"/>
          <w:u w:val="single"/>
        </w:rPr>
        <w:t>Kenai Peninsula</w:t>
      </w:r>
      <w:r w:rsidR="006252C2" w:rsidRPr="00236E82">
        <w:rPr>
          <w:rFonts w:cs="Lucida Grande"/>
          <w:b/>
          <w:sz w:val="28"/>
          <w:szCs w:val="28"/>
          <w:u w:val="single"/>
        </w:rPr>
        <w:t xml:space="preserve"> Food Hub</w:t>
      </w:r>
      <w:r w:rsidRPr="00236E82">
        <w:rPr>
          <w:rFonts w:cs="Lucida Grande"/>
          <w:b/>
          <w:sz w:val="28"/>
          <w:szCs w:val="28"/>
          <w:u w:val="single"/>
        </w:rPr>
        <w:t xml:space="preserve"> - </w:t>
      </w:r>
      <w:r w:rsidR="006252C2" w:rsidRPr="00236E82">
        <w:rPr>
          <w:rFonts w:cs="Lucida Grande"/>
          <w:b/>
          <w:sz w:val="28"/>
          <w:szCs w:val="28"/>
          <w:u w:val="single"/>
        </w:rPr>
        <w:t xml:space="preserve"> Advisory Council</w:t>
      </w:r>
    </w:p>
    <w:p w14:paraId="6C4B2190" w14:textId="70A3A49F" w:rsidR="006252C2" w:rsidRPr="00236E82" w:rsidRDefault="006252C2">
      <w:pPr>
        <w:rPr>
          <w:rFonts w:cs="Lucida Grande"/>
          <w:sz w:val="28"/>
          <w:szCs w:val="28"/>
        </w:rPr>
      </w:pPr>
      <w:r w:rsidRPr="00236E82">
        <w:rPr>
          <w:rFonts w:cs="Lucida Grande"/>
          <w:sz w:val="28"/>
          <w:szCs w:val="28"/>
        </w:rPr>
        <w:t xml:space="preserve">Meeting: </w:t>
      </w:r>
      <w:r w:rsidR="008606CA" w:rsidRPr="00236E82">
        <w:rPr>
          <w:rFonts w:cs="Lucida Grande"/>
          <w:sz w:val="28"/>
          <w:szCs w:val="28"/>
        </w:rPr>
        <w:t>February 16</w:t>
      </w:r>
      <w:r w:rsidR="00E553E6" w:rsidRPr="00236E82">
        <w:rPr>
          <w:rFonts w:cs="Lucida Grande"/>
          <w:sz w:val="28"/>
          <w:szCs w:val="28"/>
        </w:rPr>
        <w:t>, 2016</w:t>
      </w:r>
    </w:p>
    <w:p w14:paraId="195389CD" w14:textId="77777777" w:rsidR="006252C2" w:rsidRPr="00236E82" w:rsidRDefault="006252C2">
      <w:pPr>
        <w:rPr>
          <w:rFonts w:cs="Lucida Grande"/>
          <w:sz w:val="28"/>
          <w:szCs w:val="28"/>
        </w:rPr>
      </w:pPr>
      <w:r w:rsidRPr="00236E82">
        <w:rPr>
          <w:rFonts w:cs="Lucida Grande"/>
          <w:sz w:val="28"/>
          <w:szCs w:val="28"/>
        </w:rPr>
        <w:t>Location: Cook Inletkeeper office, Homer</w:t>
      </w:r>
    </w:p>
    <w:p w14:paraId="34DA33F2" w14:textId="77777777" w:rsidR="006252C2" w:rsidRPr="00236E82" w:rsidRDefault="006252C2">
      <w:pPr>
        <w:rPr>
          <w:rFonts w:cs="Lucida Grande"/>
        </w:rPr>
      </w:pPr>
    </w:p>
    <w:p w14:paraId="3207A6C7" w14:textId="77777777" w:rsidR="006252C2" w:rsidRPr="00236E82" w:rsidRDefault="006252C2">
      <w:pPr>
        <w:rPr>
          <w:rFonts w:cs="Lucida Grande"/>
          <w:color w:val="000000"/>
        </w:rPr>
      </w:pPr>
      <w:r w:rsidRPr="00236E82">
        <w:rPr>
          <w:rFonts w:cs="Lucida Grande"/>
        </w:rPr>
        <w:t xml:space="preserve">Call-in Info: </w:t>
      </w:r>
      <w:r w:rsidRPr="00236E82">
        <w:rPr>
          <w:rFonts w:cs="Lucida Grande"/>
          <w:color w:val="000000"/>
        </w:rPr>
        <w:t>641-715-3200, Access Code #486396</w:t>
      </w:r>
    </w:p>
    <w:p w14:paraId="6A95EE4B" w14:textId="77777777" w:rsidR="006252C2" w:rsidRPr="00DF2A9B" w:rsidRDefault="006252C2">
      <w:pPr>
        <w:rPr>
          <w:rFonts w:cs="Lucida Grande"/>
          <w:color w:val="000000"/>
          <w:sz w:val="28"/>
          <w:szCs w:val="28"/>
        </w:rPr>
      </w:pPr>
    </w:p>
    <w:p w14:paraId="14E39076" w14:textId="77777777" w:rsidR="006252C2" w:rsidRPr="00DF2A9B" w:rsidRDefault="006252C2">
      <w:pPr>
        <w:rPr>
          <w:rFonts w:cs="Lucida Grande"/>
          <w:color w:val="000000"/>
          <w:sz w:val="28"/>
          <w:szCs w:val="28"/>
        </w:rPr>
      </w:pPr>
      <w:r w:rsidRPr="00DF2A9B">
        <w:rPr>
          <w:rFonts w:cs="Lucida Grande"/>
          <w:b/>
          <w:color w:val="000000"/>
          <w:sz w:val="28"/>
          <w:szCs w:val="28"/>
          <w:u w:val="single"/>
        </w:rPr>
        <w:t>Advisory Council Objectives</w:t>
      </w:r>
      <w:r w:rsidRPr="00DF2A9B">
        <w:rPr>
          <w:rFonts w:cs="Lucida Grande"/>
          <w:color w:val="000000"/>
          <w:sz w:val="28"/>
          <w:szCs w:val="28"/>
        </w:rPr>
        <w:t>:</w:t>
      </w:r>
    </w:p>
    <w:p w14:paraId="7929B0D7" w14:textId="1B4BD4A0" w:rsidR="006252C2" w:rsidRPr="00DF2A9B" w:rsidRDefault="006252C2">
      <w:pPr>
        <w:rPr>
          <w:rFonts w:cs="Lucida Grande"/>
          <w:color w:val="000000"/>
        </w:rPr>
      </w:pPr>
      <w:r w:rsidRPr="00DF2A9B">
        <w:rPr>
          <w:rFonts w:cs="Lucida Grande"/>
          <w:color w:val="000000"/>
        </w:rPr>
        <w:t>Provide guidance for developing and implementing a pilot food hub, connecting vendors (producers and other goods) directly with individual consumers/households, primarily in the Homer-area with potential for Central Peninsula as well</w:t>
      </w:r>
    </w:p>
    <w:p w14:paraId="4F722E3A" w14:textId="52EC0663" w:rsidR="006252C2" w:rsidRDefault="006252C2">
      <w:pPr>
        <w:rPr>
          <w:rFonts w:cs="Lucida Grande"/>
          <w:color w:val="000000"/>
        </w:rPr>
      </w:pPr>
    </w:p>
    <w:p w14:paraId="43BDD3D7" w14:textId="455B42F8" w:rsidR="00DB4460" w:rsidRDefault="00DB4460">
      <w:pPr>
        <w:rPr>
          <w:rFonts w:cs="Lucida Grande"/>
          <w:color w:val="215868" w:themeColor="accent5" w:themeShade="80"/>
        </w:rPr>
      </w:pPr>
      <w:r>
        <w:rPr>
          <w:rFonts w:cs="Lucida Grande"/>
          <w:color w:val="215868" w:themeColor="accent5" w:themeShade="80"/>
        </w:rPr>
        <w:t>Homer in attendance: Robbi, Rachel, Carly, Kaitlyn, Brad, Hannah, Emily, Paul, Jenny, Kyra</w:t>
      </w:r>
    </w:p>
    <w:p w14:paraId="52255438" w14:textId="7D1CC0AE" w:rsidR="00DB4460" w:rsidRDefault="00DB4460">
      <w:pPr>
        <w:rPr>
          <w:rFonts w:cs="Lucida Grande"/>
          <w:color w:val="215868" w:themeColor="accent5" w:themeShade="80"/>
        </w:rPr>
      </w:pPr>
    </w:p>
    <w:p w14:paraId="5318D955" w14:textId="17A947C9" w:rsidR="00DB4460" w:rsidRDefault="00DB4460">
      <w:pPr>
        <w:rPr>
          <w:rFonts w:cs="Lucida Grande"/>
          <w:color w:val="000000"/>
        </w:rPr>
      </w:pPr>
      <w:r>
        <w:rPr>
          <w:rFonts w:cs="Lucida Grande"/>
          <w:color w:val="215868" w:themeColor="accent5" w:themeShade="80"/>
        </w:rPr>
        <w:t>Kenai in attendance:  Heidi, Steve, Abraham</w:t>
      </w:r>
    </w:p>
    <w:p w14:paraId="6AC5C628" w14:textId="77777777" w:rsidR="00DB4460" w:rsidRPr="00DF2A9B" w:rsidRDefault="00DB4460">
      <w:pPr>
        <w:rPr>
          <w:rFonts w:cs="Lucida Grande"/>
          <w:color w:val="000000"/>
        </w:rPr>
      </w:pPr>
    </w:p>
    <w:p w14:paraId="6A64464D" w14:textId="5CC2B00F" w:rsidR="006252C2" w:rsidRPr="00DF2A9B" w:rsidRDefault="008606CA" w:rsidP="006252C2">
      <w:pPr>
        <w:rPr>
          <w:rFonts w:cs="Lucida Grande"/>
          <w:color w:val="000000"/>
          <w:sz w:val="28"/>
          <w:szCs w:val="28"/>
        </w:rPr>
      </w:pPr>
      <w:r>
        <w:rPr>
          <w:rFonts w:cs="Lucida Grande"/>
          <w:b/>
          <w:color w:val="000000"/>
          <w:sz w:val="28"/>
          <w:szCs w:val="28"/>
          <w:u w:val="single"/>
        </w:rPr>
        <w:t>February 16</w:t>
      </w:r>
      <w:r w:rsidRPr="008606CA">
        <w:rPr>
          <w:rFonts w:cs="Lucida Grande"/>
          <w:b/>
          <w:color w:val="000000"/>
          <w:sz w:val="28"/>
          <w:szCs w:val="28"/>
          <w:u w:val="single"/>
          <w:vertAlign w:val="superscript"/>
        </w:rPr>
        <w:t>th</w:t>
      </w:r>
      <w:r w:rsidR="00E332CB">
        <w:rPr>
          <w:rFonts w:cs="Lucida Grande"/>
          <w:b/>
          <w:color w:val="000000"/>
          <w:sz w:val="28"/>
          <w:szCs w:val="28"/>
          <w:u w:val="single"/>
        </w:rPr>
        <w:t xml:space="preserve"> </w:t>
      </w:r>
      <w:r w:rsidR="006252C2" w:rsidRPr="00DF2A9B">
        <w:rPr>
          <w:rFonts w:cs="Lucida Grande"/>
          <w:b/>
          <w:color w:val="000000"/>
          <w:sz w:val="28"/>
          <w:szCs w:val="28"/>
          <w:u w:val="single"/>
        </w:rPr>
        <w:t>Meeting Objectives</w:t>
      </w:r>
      <w:r w:rsidR="006252C2" w:rsidRPr="00DF2A9B">
        <w:rPr>
          <w:rFonts w:cs="Lucida Grande"/>
          <w:color w:val="000000"/>
          <w:sz w:val="28"/>
          <w:szCs w:val="28"/>
        </w:rPr>
        <w:t>:</w:t>
      </w:r>
    </w:p>
    <w:p w14:paraId="3BDA84E7" w14:textId="24BCA44A" w:rsidR="00667EA1" w:rsidRPr="00DF2A9B" w:rsidRDefault="008606CA" w:rsidP="006252C2">
      <w:pPr>
        <w:pStyle w:val="ListParagraph"/>
        <w:numPr>
          <w:ilvl w:val="0"/>
          <w:numId w:val="1"/>
        </w:numPr>
        <w:rPr>
          <w:rFonts w:cs="Lucida Grande"/>
          <w:b/>
          <w:color w:val="000000"/>
        </w:rPr>
      </w:pPr>
      <w:r>
        <w:rPr>
          <w:rFonts w:cs="Lucida Grande"/>
          <w:b/>
          <w:color w:val="000000"/>
        </w:rPr>
        <w:t>Select a logo/vote on modifications</w:t>
      </w:r>
    </w:p>
    <w:p w14:paraId="40F47EEF" w14:textId="0768CFE7" w:rsidR="00236E82" w:rsidRPr="00236E82" w:rsidRDefault="00236E82" w:rsidP="00236E82">
      <w:pPr>
        <w:rPr>
          <w:rFonts w:cs="Lucida Grande"/>
          <w:color w:val="215868" w:themeColor="accent5" w:themeShade="80"/>
        </w:rPr>
      </w:pPr>
    </w:p>
    <w:p w14:paraId="0377242B" w14:textId="5B04B4CC" w:rsidR="00236E82" w:rsidRDefault="00236E82" w:rsidP="00236E82">
      <w:pPr>
        <w:rPr>
          <w:rFonts w:cs="Lucida Grande"/>
          <w:color w:val="215868" w:themeColor="accent5" w:themeShade="80"/>
        </w:rPr>
      </w:pPr>
      <w:r>
        <w:rPr>
          <w:rFonts w:cs="Lucida Grande"/>
          <w:color w:val="215868" w:themeColor="accent5" w:themeShade="80"/>
        </w:rPr>
        <w:t xml:space="preserve">NOTES: </w:t>
      </w:r>
      <w:r w:rsidRPr="00236E82">
        <w:rPr>
          <w:rFonts w:cs="Lucida Grande"/>
          <w:color w:val="215868" w:themeColor="accent5" w:themeShade="80"/>
        </w:rPr>
        <w:t xml:space="preserve">Design #4 was selected; </w:t>
      </w:r>
      <w:r>
        <w:rPr>
          <w:rFonts w:cs="Lucida Grande"/>
          <w:color w:val="215868" w:themeColor="accent5" w:themeShade="80"/>
        </w:rPr>
        <w:t>a variety of modifications were gleaned from the Advisory Council;</w:t>
      </w:r>
    </w:p>
    <w:p w14:paraId="5E98DCE9" w14:textId="295FB894" w:rsidR="00236E82" w:rsidRDefault="00236E82" w:rsidP="00236E82">
      <w:pPr>
        <w:rPr>
          <w:rFonts w:cs="Lucida Grande"/>
          <w:color w:val="215868" w:themeColor="accent5" w:themeShade="80"/>
        </w:rPr>
      </w:pPr>
    </w:p>
    <w:p w14:paraId="5838C8C0" w14:textId="1F16E8C6" w:rsidR="00236E82" w:rsidRDefault="00236E82" w:rsidP="00236E82">
      <w:pPr>
        <w:rPr>
          <w:rFonts w:cs="Lucida Grande"/>
          <w:color w:val="215868" w:themeColor="accent5" w:themeShade="80"/>
        </w:rPr>
      </w:pPr>
      <w:r>
        <w:rPr>
          <w:rFonts w:cs="Lucida Grande"/>
          <w:color w:val="215868" w:themeColor="accent5" w:themeShade="80"/>
        </w:rPr>
        <w:t>Progress: Robbi sent requests for modifications to designer; designer has submitted a second round of designs; Advisory Council is currently voting for a final design and we’ll have one selected by Monday, March 7</w:t>
      </w:r>
      <w:r w:rsidRPr="00236E82">
        <w:rPr>
          <w:rFonts w:cs="Lucida Grande"/>
          <w:color w:val="215868" w:themeColor="accent5" w:themeShade="80"/>
          <w:vertAlign w:val="superscript"/>
        </w:rPr>
        <w:t>th</w:t>
      </w:r>
      <w:r>
        <w:rPr>
          <w:rFonts w:cs="Lucida Grande"/>
          <w:color w:val="215868" w:themeColor="accent5" w:themeShade="80"/>
        </w:rPr>
        <w:t xml:space="preserve"> (voting closes on Friday, March 4</w:t>
      </w:r>
      <w:r w:rsidRPr="00236E82">
        <w:rPr>
          <w:rFonts w:cs="Lucida Grande"/>
          <w:color w:val="215868" w:themeColor="accent5" w:themeShade="80"/>
          <w:vertAlign w:val="superscript"/>
        </w:rPr>
        <w:t>th</w:t>
      </w:r>
      <w:r>
        <w:rPr>
          <w:rFonts w:cs="Lucida Grande"/>
          <w:color w:val="215868" w:themeColor="accent5" w:themeShade="80"/>
        </w:rPr>
        <w:t xml:space="preserve"> at 5pm)</w:t>
      </w:r>
    </w:p>
    <w:p w14:paraId="4CECB09F" w14:textId="2F40A28C" w:rsidR="00236E82" w:rsidRDefault="00236E82" w:rsidP="00236E82">
      <w:pPr>
        <w:rPr>
          <w:rFonts w:cs="Lucida Grande"/>
          <w:color w:val="215868" w:themeColor="accent5" w:themeShade="80"/>
        </w:rPr>
      </w:pPr>
    </w:p>
    <w:p w14:paraId="5DA8A615" w14:textId="74A076ED" w:rsidR="00236E82" w:rsidRPr="00236E82" w:rsidRDefault="00236E82" w:rsidP="00236E82">
      <w:pPr>
        <w:rPr>
          <w:rFonts w:cs="Lucida Grande"/>
          <w:color w:val="215868" w:themeColor="accent5" w:themeShade="80"/>
        </w:rPr>
      </w:pPr>
      <w:r>
        <w:rPr>
          <w:rFonts w:cs="Lucida Grande"/>
          <w:color w:val="215868" w:themeColor="accent5" w:themeShade="80"/>
        </w:rPr>
        <w:t>We need the logo finalized before we can move forward on home website, software website, and social media</w:t>
      </w:r>
    </w:p>
    <w:p w14:paraId="19279E7E" w14:textId="096C63A3" w:rsidR="006252C2" w:rsidRPr="00DF2A9B" w:rsidRDefault="006252C2" w:rsidP="006252C2">
      <w:pPr>
        <w:rPr>
          <w:rFonts w:cs="Lucida Grande"/>
          <w:color w:val="000000"/>
        </w:rPr>
      </w:pPr>
    </w:p>
    <w:p w14:paraId="1FF7F9FA" w14:textId="02968E53" w:rsidR="006252C2" w:rsidRPr="00DF2A9B" w:rsidRDefault="008606CA" w:rsidP="006252C2">
      <w:pPr>
        <w:pStyle w:val="ListParagraph"/>
        <w:numPr>
          <w:ilvl w:val="0"/>
          <w:numId w:val="1"/>
        </w:numPr>
        <w:rPr>
          <w:rFonts w:cs="Lucida Grande"/>
          <w:b/>
          <w:color w:val="000000"/>
        </w:rPr>
      </w:pPr>
      <w:r>
        <w:rPr>
          <w:rFonts w:cs="Lucida Grande"/>
          <w:b/>
          <w:color w:val="000000"/>
        </w:rPr>
        <w:t>Approve final Food Hub Policy Manual</w:t>
      </w:r>
    </w:p>
    <w:p w14:paraId="33AB802E" w14:textId="67F55E5C" w:rsidR="00A22698" w:rsidRDefault="00A22698" w:rsidP="00236E82">
      <w:pPr>
        <w:rPr>
          <w:rFonts w:cs="Lucida Grande"/>
          <w:color w:val="000000"/>
        </w:rPr>
      </w:pPr>
    </w:p>
    <w:p w14:paraId="4B31EC8D" w14:textId="6127E794" w:rsidR="00236E82" w:rsidRPr="008F5728" w:rsidRDefault="00236E82" w:rsidP="00236E82">
      <w:pPr>
        <w:rPr>
          <w:rFonts w:cs="Lucida Grande"/>
          <w:i/>
          <w:color w:val="215868" w:themeColor="accent5" w:themeShade="80"/>
        </w:rPr>
      </w:pPr>
      <w:r>
        <w:rPr>
          <w:rFonts w:cs="Lucida Grande"/>
          <w:color w:val="215868" w:themeColor="accent5" w:themeShade="80"/>
        </w:rPr>
        <w:t>NOTES: Food Hub Policy Manual was approved;</w:t>
      </w:r>
      <w:r w:rsidR="008F5728">
        <w:rPr>
          <w:rFonts w:cs="Lucida Grande"/>
          <w:color w:val="215868" w:themeColor="accent5" w:themeShade="80"/>
        </w:rPr>
        <w:t xml:space="preserve"> </w:t>
      </w:r>
      <w:r w:rsidR="008F5728">
        <w:rPr>
          <w:rFonts w:cs="Lucida Grande"/>
          <w:i/>
          <w:color w:val="215868" w:themeColor="accent5" w:themeShade="80"/>
        </w:rPr>
        <w:t>(see attached)</w:t>
      </w:r>
    </w:p>
    <w:p w14:paraId="7318C708" w14:textId="189866E2" w:rsidR="00236E82" w:rsidRDefault="00236E82" w:rsidP="00236E82">
      <w:pPr>
        <w:rPr>
          <w:rFonts w:cs="Lucida Grande"/>
          <w:color w:val="215868" w:themeColor="accent5" w:themeShade="80"/>
        </w:rPr>
      </w:pPr>
    </w:p>
    <w:p w14:paraId="29AFB203" w14:textId="77D58ECA" w:rsidR="00236E82" w:rsidRDefault="00236E82" w:rsidP="00236E82">
      <w:pPr>
        <w:rPr>
          <w:rFonts w:cs="Lucida Grande"/>
          <w:color w:val="215868" w:themeColor="accent5" w:themeShade="80"/>
        </w:rPr>
      </w:pPr>
      <w:r>
        <w:rPr>
          <w:rFonts w:cs="Lucida Grande"/>
          <w:color w:val="215868" w:themeColor="accent5" w:themeShade="80"/>
        </w:rPr>
        <w:t>Shopping Cycle for Homer was approved, Robbi will update the Policy Manual to reflect; see Policy Manual attached.</w:t>
      </w:r>
    </w:p>
    <w:p w14:paraId="0F1A24C3" w14:textId="79011538" w:rsidR="00236E82" w:rsidRDefault="00236E82" w:rsidP="00236E82">
      <w:pPr>
        <w:rPr>
          <w:rFonts w:cs="Lucida Grande"/>
          <w:color w:val="215868" w:themeColor="accent5" w:themeShade="80"/>
        </w:rPr>
      </w:pPr>
    </w:p>
    <w:p w14:paraId="3997F104" w14:textId="0DE1BDB1" w:rsidR="00236E82" w:rsidRDefault="00236E82" w:rsidP="00236E82">
      <w:pPr>
        <w:rPr>
          <w:rFonts w:cs="Lucida Grande"/>
          <w:color w:val="000000"/>
        </w:rPr>
      </w:pPr>
      <w:r w:rsidRPr="00BC64BF">
        <w:rPr>
          <w:rFonts w:cs="Lucida Grande"/>
          <w:b/>
          <w:color w:val="C00000"/>
        </w:rPr>
        <w:t>Kenai</w:t>
      </w:r>
      <w:r w:rsidRPr="00236E82">
        <w:rPr>
          <w:rFonts w:cs="Lucida Grande"/>
          <w:color w:val="C00000"/>
        </w:rPr>
        <w:t xml:space="preserve"> </w:t>
      </w:r>
      <w:r>
        <w:rPr>
          <w:rFonts w:cs="Lucida Grande"/>
          <w:color w:val="215868" w:themeColor="accent5" w:themeShade="80"/>
        </w:rPr>
        <w:t>will need to identify their shopping day ASAP, so we have move forward with setting up the software; it was suggested having the same day would improve advertising efforts</w:t>
      </w:r>
    </w:p>
    <w:p w14:paraId="17D881B9" w14:textId="77777777" w:rsidR="00236E82" w:rsidRPr="00236E82" w:rsidRDefault="00236E82" w:rsidP="00236E82">
      <w:pPr>
        <w:rPr>
          <w:rFonts w:cs="Lucida Grande"/>
          <w:color w:val="000000"/>
        </w:rPr>
      </w:pPr>
    </w:p>
    <w:p w14:paraId="49A0AD14" w14:textId="77777777" w:rsidR="00A22698" w:rsidRPr="00A22698" w:rsidRDefault="00A22698" w:rsidP="00A22698">
      <w:pPr>
        <w:pStyle w:val="ListParagraph"/>
        <w:numPr>
          <w:ilvl w:val="0"/>
          <w:numId w:val="1"/>
        </w:numPr>
        <w:rPr>
          <w:rFonts w:cs="Lucida Grande"/>
          <w:color w:val="000000"/>
        </w:rPr>
      </w:pPr>
      <w:r>
        <w:rPr>
          <w:rFonts w:cs="Lucida Grande"/>
          <w:b/>
          <w:color w:val="000000"/>
        </w:rPr>
        <w:t xml:space="preserve">Review letter to DEC- </w:t>
      </w:r>
    </w:p>
    <w:p w14:paraId="255E9530" w14:textId="0C103B4F" w:rsidR="00236E82" w:rsidRDefault="00236E82" w:rsidP="00236E82">
      <w:pPr>
        <w:rPr>
          <w:rFonts w:cs="Lucida Grande"/>
          <w:color w:val="000000"/>
        </w:rPr>
      </w:pPr>
    </w:p>
    <w:p w14:paraId="65BFF101" w14:textId="24105E7D" w:rsidR="00236E82" w:rsidRPr="00236E82" w:rsidRDefault="00236E82" w:rsidP="00236E82">
      <w:pPr>
        <w:rPr>
          <w:rFonts w:cs="Lucida Grande"/>
          <w:color w:val="000000"/>
        </w:rPr>
      </w:pPr>
      <w:r>
        <w:rPr>
          <w:rFonts w:cs="Lucida Grande"/>
          <w:color w:val="215868" w:themeColor="accent5" w:themeShade="80"/>
        </w:rPr>
        <w:lastRenderedPageBreak/>
        <w:t xml:space="preserve">NOTES: Robbi had a phone conversation with </w:t>
      </w:r>
      <w:proofErr w:type="spellStart"/>
      <w:r>
        <w:rPr>
          <w:rFonts w:cs="Lucida Grande"/>
          <w:color w:val="215868" w:themeColor="accent5" w:themeShade="80"/>
        </w:rPr>
        <w:t>Lorinda</w:t>
      </w:r>
      <w:proofErr w:type="spellEnd"/>
      <w:r>
        <w:rPr>
          <w:rFonts w:cs="Lucida Grande"/>
          <w:color w:val="215868" w:themeColor="accent5" w:themeShade="80"/>
        </w:rPr>
        <w:t xml:space="preserve"> at the DEC prior to emailing the letter; the response was positive, but </w:t>
      </w:r>
      <w:proofErr w:type="spellStart"/>
      <w:r>
        <w:rPr>
          <w:rFonts w:cs="Lucida Grande"/>
          <w:color w:val="215868" w:themeColor="accent5" w:themeShade="80"/>
        </w:rPr>
        <w:t>Lorinda</w:t>
      </w:r>
      <w:proofErr w:type="spellEnd"/>
      <w:r>
        <w:rPr>
          <w:rFonts w:cs="Lucida Grande"/>
          <w:color w:val="215868" w:themeColor="accent5" w:themeShade="80"/>
        </w:rPr>
        <w:t xml:space="preserve"> did not feel comfortable issuing a variance to the Food Hub on her own; Robbi forwarded email, along with policy and operations protocol for her review, with </w:t>
      </w:r>
      <w:r w:rsidR="008F5728">
        <w:rPr>
          <w:rFonts w:cs="Lucida Grande"/>
          <w:color w:val="215868" w:themeColor="accent5" w:themeShade="80"/>
        </w:rPr>
        <w:t>colleagues</w:t>
      </w:r>
      <w:r>
        <w:rPr>
          <w:rFonts w:cs="Lucida Grande"/>
          <w:color w:val="215868" w:themeColor="accent5" w:themeShade="80"/>
        </w:rPr>
        <w:t>.</w:t>
      </w:r>
    </w:p>
    <w:p w14:paraId="51320984" w14:textId="77777777" w:rsidR="00667EA1" w:rsidRPr="00DF2A9B" w:rsidRDefault="00667EA1" w:rsidP="00667EA1">
      <w:pPr>
        <w:pStyle w:val="ListParagraph"/>
        <w:ind w:left="1440"/>
        <w:rPr>
          <w:rFonts w:cs="Lucida Grande"/>
          <w:color w:val="000000"/>
        </w:rPr>
      </w:pPr>
    </w:p>
    <w:p w14:paraId="1C15514E" w14:textId="1D8B56F9" w:rsidR="00667EA1" w:rsidRPr="00DF2A9B" w:rsidRDefault="008606CA" w:rsidP="00667EA1">
      <w:pPr>
        <w:pStyle w:val="ListParagraph"/>
        <w:numPr>
          <w:ilvl w:val="0"/>
          <w:numId w:val="1"/>
        </w:numPr>
        <w:rPr>
          <w:rFonts w:cs="Lucida Grande"/>
          <w:b/>
          <w:color w:val="000000"/>
        </w:rPr>
      </w:pPr>
      <w:r>
        <w:rPr>
          <w:rFonts w:cs="Lucida Grande"/>
          <w:b/>
          <w:color w:val="000000"/>
        </w:rPr>
        <w:t>Kenai-Homer Partnership</w:t>
      </w:r>
    </w:p>
    <w:p w14:paraId="2F3A6170" w14:textId="7AA8DF38" w:rsidR="00753A2E" w:rsidRDefault="00236E82" w:rsidP="00236E82">
      <w:pPr>
        <w:rPr>
          <w:rFonts w:cs="Lucida Grande"/>
          <w:color w:val="215868" w:themeColor="accent5" w:themeShade="80"/>
        </w:rPr>
      </w:pPr>
      <w:r>
        <w:rPr>
          <w:rFonts w:cs="Lucida Grande"/>
          <w:color w:val="215868" w:themeColor="accent5" w:themeShade="80"/>
        </w:rPr>
        <w:t>NOTES: MOU is still in progress, but we are close</w:t>
      </w:r>
    </w:p>
    <w:p w14:paraId="3B886227" w14:textId="7A2A40EA" w:rsidR="00236E82" w:rsidRDefault="00236E82" w:rsidP="00236E82">
      <w:pPr>
        <w:rPr>
          <w:rFonts w:cs="Lucida Grande"/>
          <w:color w:val="215868" w:themeColor="accent5" w:themeShade="80"/>
        </w:rPr>
      </w:pPr>
    </w:p>
    <w:p w14:paraId="42094D8A" w14:textId="03F6174D" w:rsidR="00236E82" w:rsidRDefault="00236E82" w:rsidP="00236E82">
      <w:pPr>
        <w:rPr>
          <w:rFonts w:cs="Lucida Grande"/>
          <w:color w:val="000000"/>
        </w:rPr>
      </w:pPr>
      <w:r>
        <w:rPr>
          <w:rFonts w:cs="Lucida Grande"/>
          <w:color w:val="215868" w:themeColor="accent5" w:themeShade="80"/>
        </w:rPr>
        <w:t xml:space="preserve">Steve Dahl/Heidi </w:t>
      </w:r>
      <w:proofErr w:type="spellStart"/>
      <w:r>
        <w:rPr>
          <w:rFonts w:cs="Lucida Grande"/>
          <w:color w:val="215868" w:themeColor="accent5" w:themeShade="80"/>
        </w:rPr>
        <w:t>Chay</w:t>
      </w:r>
      <w:proofErr w:type="spellEnd"/>
      <w:r>
        <w:rPr>
          <w:rFonts w:cs="Lucida Grande"/>
          <w:color w:val="215868" w:themeColor="accent5" w:themeShade="80"/>
        </w:rPr>
        <w:t xml:space="preserve"> will serve as point of contact for Kenai; Steve will manage the operations of Kenai pick-up/drop off day</w:t>
      </w:r>
    </w:p>
    <w:p w14:paraId="36E97051" w14:textId="77777777" w:rsidR="00236E82" w:rsidRPr="00236E82" w:rsidRDefault="00236E82" w:rsidP="00236E82">
      <w:pPr>
        <w:rPr>
          <w:rFonts w:cs="Lucida Grande"/>
          <w:color w:val="000000"/>
        </w:rPr>
      </w:pPr>
    </w:p>
    <w:p w14:paraId="452769FE" w14:textId="4A5ABC00" w:rsidR="0023588F" w:rsidRPr="00DF2A9B" w:rsidRDefault="00667EA1" w:rsidP="0023588F">
      <w:pPr>
        <w:pStyle w:val="ListParagraph"/>
        <w:numPr>
          <w:ilvl w:val="0"/>
          <w:numId w:val="1"/>
        </w:numPr>
        <w:rPr>
          <w:rFonts w:cs="Lucida Grande"/>
          <w:b/>
          <w:color w:val="000000"/>
        </w:rPr>
      </w:pPr>
      <w:r w:rsidRPr="00DF2A9B">
        <w:rPr>
          <w:rFonts w:cs="Lucida Grande"/>
          <w:b/>
          <w:color w:val="000000"/>
        </w:rPr>
        <w:t xml:space="preserve">SNAP </w:t>
      </w:r>
      <w:r w:rsidR="005C6928">
        <w:rPr>
          <w:rFonts w:cs="Lucida Grande"/>
          <w:b/>
          <w:color w:val="000000"/>
        </w:rPr>
        <w:t>(Food Stamp)</w:t>
      </w:r>
      <w:r w:rsidRPr="00DF2A9B">
        <w:rPr>
          <w:rFonts w:cs="Lucida Grande"/>
          <w:b/>
          <w:color w:val="000000"/>
        </w:rPr>
        <w:t xml:space="preserve"> update</w:t>
      </w:r>
    </w:p>
    <w:p w14:paraId="3374BDAB" w14:textId="5C906CD5" w:rsidR="005C6928" w:rsidRDefault="005C6928" w:rsidP="00236E82">
      <w:pPr>
        <w:rPr>
          <w:rFonts w:cs="Lucida Grande"/>
          <w:color w:val="000000"/>
        </w:rPr>
      </w:pPr>
    </w:p>
    <w:p w14:paraId="2BAC026B" w14:textId="7D37379F" w:rsidR="00236E82" w:rsidRDefault="00236E82" w:rsidP="00236E82">
      <w:pPr>
        <w:rPr>
          <w:rFonts w:cs="Lucida Grande"/>
          <w:color w:val="000000"/>
        </w:rPr>
      </w:pPr>
      <w:r>
        <w:rPr>
          <w:rFonts w:cs="Lucida Grande"/>
          <w:color w:val="215868" w:themeColor="accent5" w:themeShade="80"/>
        </w:rPr>
        <w:t>NOTES: Application is complete and in review; Robbi has heard from other Food Hubs that they’ve been approved, but as a retailer, not a Farmers Market</w:t>
      </w:r>
    </w:p>
    <w:p w14:paraId="01F67819" w14:textId="77777777" w:rsidR="00236E82" w:rsidRPr="00236E82" w:rsidRDefault="00236E82" w:rsidP="00236E82">
      <w:pPr>
        <w:rPr>
          <w:rFonts w:cs="Lucida Grande"/>
          <w:color w:val="000000"/>
        </w:rPr>
      </w:pPr>
    </w:p>
    <w:p w14:paraId="306E2EFC" w14:textId="365E36FA" w:rsidR="006252C2" w:rsidRPr="00236E82" w:rsidRDefault="00753A2E" w:rsidP="00667EA1">
      <w:pPr>
        <w:pStyle w:val="ListParagraph"/>
        <w:numPr>
          <w:ilvl w:val="0"/>
          <w:numId w:val="1"/>
        </w:numPr>
        <w:rPr>
          <w:rFonts w:cs="Lucida Grande"/>
          <w:color w:val="000000"/>
        </w:rPr>
      </w:pPr>
      <w:r>
        <w:rPr>
          <w:rFonts w:cs="Lucida Grande"/>
          <w:b/>
          <w:color w:val="000000"/>
        </w:rPr>
        <w:t>Software Update- Local Foods Marketplace</w:t>
      </w:r>
    </w:p>
    <w:p w14:paraId="576FE059" w14:textId="0394E9A8" w:rsidR="00236E82" w:rsidRDefault="00236E82" w:rsidP="00236E82">
      <w:pPr>
        <w:rPr>
          <w:rFonts w:cs="Lucida Grande"/>
          <w:color w:val="000000"/>
        </w:rPr>
      </w:pPr>
    </w:p>
    <w:p w14:paraId="02D492B3" w14:textId="0074602B" w:rsidR="00236E82" w:rsidRDefault="00236E82" w:rsidP="00236E82">
      <w:pPr>
        <w:rPr>
          <w:rFonts w:cs="Lucida Grande"/>
          <w:color w:val="000000"/>
        </w:rPr>
      </w:pPr>
      <w:r>
        <w:rPr>
          <w:rFonts w:cs="Lucida Grande"/>
          <w:color w:val="215868" w:themeColor="accent5" w:themeShade="80"/>
        </w:rPr>
        <w:t>NOTES: We need to have the logo/colors picked out so the site can be set up, prior to training; set up should begin the week of March 7-11</w:t>
      </w:r>
    </w:p>
    <w:p w14:paraId="6BA926B3" w14:textId="77777777" w:rsidR="00236E82" w:rsidRPr="00236E82" w:rsidRDefault="00236E82" w:rsidP="00236E82">
      <w:pPr>
        <w:rPr>
          <w:rFonts w:cs="Lucida Grande"/>
          <w:color w:val="000000"/>
        </w:rPr>
      </w:pPr>
    </w:p>
    <w:p w14:paraId="1C7F67E4" w14:textId="3E839A41" w:rsidR="00753A2E" w:rsidRDefault="00753A2E" w:rsidP="006252C2">
      <w:pPr>
        <w:pStyle w:val="ListParagraph"/>
        <w:numPr>
          <w:ilvl w:val="0"/>
          <w:numId w:val="1"/>
        </w:numPr>
        <w:rPr>
          <w:rFonts w:cs="Lucida Grande"/>
          <w:color w:val="000000"/>
        </w:rPr>
      </w:pPr>
      <w:r>
        <w:rPr>
          <w:rFonts w:cs="Lucida Grande"/>
          <w:b/>
          <w:color w:val="000000"/>
        </w:rPr>
        <w:t>Producer Info and Sign up Meetings</w:t>
      </w:r>
      <w:r w:rsidR="00AE67DC">
        <w:rPr>
          <w:rFonts w:cs="Lucida Grande"/>
          <w:color w:val="000000"/>
        </w:rPr>
        <w:t xml:space="preserve">- </w:t>
      </w:r>
      <w:r>
        <w:rPr>
          <w:rFonts w:cs="Lucida Grande"/>
          <w:color w:val="000000"/>
        </w:rPr>
        <w:t>Homer and Kenai</w:t>
      </w:r>
    </w:p>
    <w:p w14:paraId="1241145A" w14:textId="401A7220" w:rsidR="00BC64BF" w:rsidRPr="00BC64BF" w:rsidRDefault="00072100" w:rsidP="00BC64BF">
      <w:pPr>
        <w:pStyle w:val="ListParagraph"/>
        <w:numPr>
          <w:ilvl w:val="1"/>
          <w:numId w:val="1"/>
        </w:numPr>
        <w:rPr>
          <w:rFonts w:cs="Lucida Grande"/>
          <w:color w:val="000000"/>
        </w:rPr>
      </w:pPr>
      <w:r>
        <w:rPr>
          <w:rFonts w:cs="Lucida Grande"/>
          <w:color w:val="000000"/>
        </w:rPr>
        <w:t xml:space="preserve">Google document for </w:t>
      </w:r>
      <w:r w:rsidR="00BC64BF">
        <w:rPr>
          <w:rFonts w:cs="Lucida Grande"/>
          <w:color w:val="000000"/>
        </w:rPr>
        <w:t>signing up vendors:</w:t>
      </w:r>
    </w:p>
    <w:p w14:paraId="4F3A9E1E" w14:textId="1C182FFB" w:rsidR="00DB4460" w:rsidRDefault="00BC64BF" w:rsidP="00BC64BF">
      <w:pPr>
        <w:rPr>
          <w:rFonts w:cs="Lucida Grande"/>
          <w:color w:val="215868" w:themeColor="accent5" w:themeShade="80"/>
        </w:rPr>
      </w:pPr>
      <w:r>
        <w:rPr>
          <w:rFonts w:cs="Lucida Grande"/>
          <w:color w:val="215868" w:themeColor="accent5" w:themeShade="80"/>
        </w:rPr>
        <w:t xml:space="preserve">NOTES: Please use the response form that Rachel set up (I can email you the link again, she shared it as a google document); Robbi entered all contacts collected during the Kenai Information </w:t>
      </w:r>
      <w:proofErr w:type="spellStart"/>
      <w:r>
        <w:rPr>
          <w:rFonts w:cs="Lucida Grande"/>
          <w:color w:val="215868" w:themeColor="accent5" w:themeShade="80"/>
        </w:rPr>
        <w:t>Mtg</w:t>
      </w:r>
      <w:proofErr w:type="spellEnd"/>
      <w:r>
        <w:rPr>
          <w:rFonts w:cs="Lucida Grande"/>
          <w:color w:val="215868" w:themeColor="accent5" w:themeShade="80"/>
        </w:rPr>
        <w:t xml:space="preserve"> here</w:t>
      </w:r>
    </w:p>
    <w:p w14:paraId="44912F87" w14:textId="10D93406" w:rsidR="00BC64BF" w:rsidRDefault="00BC64BF" w:rsidP="00BC64BF">
      <w:pPr>
        <w:rPr>
          <w:rFonts w:cs="Lucida Grande"/>
          <w:color w:val="215868" w:themeColor="accent5" w:themeShade="80"/>
        </w:rPr>
      </w:pPr>
    </w:p>
    <w:p w14:paraId="5C0D0DD7" w14:textId="791FCC5D" w:rsidR="00BC64BF" w:rsidRDefault="00BC64BF" w:rsidP="00BC64BF">
      <w:pPr>
        <w:rPr>
          <w:rFonts w:cs="Lucida Grande"/>
          <w:color w:val="215868" w:themeColor="accent5" w:themeShade="80"/>
        </w:rPr>
      </w:pPr>
      <w:r>
        <w:rPr>
          <w:rFonts w:cs="Lucida Grande"/>
          <w:color w:val="215868" w:themeColor="accent5" w:themeShade="80"/>
        </w:rPr>
        <w:t>Here is the link</w:t>
      </w:r>
      <w:r w:rsidR="00DB4460">
        <w:rPr>
          <w:rFonts w:cs="Lucida Grande"/>
          <w:color w:val="215868" w:themeColor="accent5" w:themeShade="80"/>
        </w:rPr>
        <w:t xml:space="preserve"> to sign up</w:t>
      </w:r>
      <w:r>
        <w:rPr>
          <w:rFonts w:cs="Lucida Grande"/>
          <w:color w:val="215868" w:themeColor="accent5" w:themeShade="80"/>
        </w:rPr>
        <w:t xml:space="preserve">:  </w:t>
      </w:r>
    </w:p>
    <w:p w14:paraId="77AD85D2" w14:textId="082981D2" w:rsidR="00BC64BF" w:rsidRDefault="00E429FA" w:rsidP="00BC64BF">
      <w:pPr>
        <w:rPr>
          <w:rFonts w:cs="Lucida Grande"/>
          <w:color w:val="215868" w:themeColor="accent5" w:themeShade="80"/>
        </w:rPr>
      </w:pPr>
      <w:hyperlink r:id="rId6" w:history="1">
        <w:r w:rsidR="00DB4460" w:rsidRPr="00173AC9">
          <w:rPr>
            <w:rStyle w:val="Hyperlink"/>
            <w:rFonts w:cs="Lucida Grande"/>
            <w14:textFill>
              <w14:solidFill>
                <w14:srgbClr w14:val="0000FF">
                  <w14:lumMod w14:val="50000"/>
                </w14:srgbClr>
              </w14:solidFill>
            </w14:textFill>
          </w:rPr>
          <w:t>http://inletkeeper.org/clean-water/local-foods/hub-vendor-sign-up</w:t>
        </w:r>
      </w:hyperlink>
    </w:p>
    <w:p w14:paraId="3B7315CC" w14:textId="3B661B93" w:rsidR="00DB4460" w:rsidRDefault="00DB4460" w:rsidP="00BC64BF">
      <w:pPr>
        <w:rPr>
          <w:rFonts w:cs="Lucida Grande"/>
          <w:color w:val="215868" w:themeColor="accent5" w:themeShade="80"/>
        </w:rPr>
      </w:pPr>
    </w:p>
    <w:p w14:paraId="573C986A" w14:textId="3F3C5799" w:rsidR="00DB4460" w:rsidRDefault="00DB4460" w:rsidP="00BC64BF">
      <w:pPr>
        <w:rPr>
          <w:rFonts w:cs="Lucida Grande"/>
          <w:color w:val="215868" w:themeColor="accent5" w:themeShade="80"/>
        </w:rPr>
      </w:pPr>
      <w:r>
        <w:rPr>
          <w:rFonts w:cs="Lucida Grande"/>
          <w:color w:val="215868" w:themeColor="accent5" w:themeShade="80"/>
        </w:rPr>
        <w:t>Link to the form response (where you should enter information) is in your email</w:t>
      </w:r>
    </w:p>
    <w:p w14:paraId="62DC8B19" w14:textId="77777777" w:rsidR="00BC64BF" w:rsidRPr="00BC64BF" w:rsidRDefault="00BC64BF" w:rsidP="00BC64BF">
      <w:pPr>
        <w:rPr>
          <w:rFonts w:cs="Lucida Grande"/>
          <w:color w:val="000000"/>
        </w:rPr>
      </w:pPr>
    </w:p>
    <w:p w14:paraId="7122AB19" w14:textId="5EEC49EB" w:rsidR="00BC64BF" w:rsidRPr="00BC64BF" w:rsidRDefault="00753A2E" w:rsidP="00BC64BF">
      <w:pPr>
        <w:pStyle w:val="ListParagraph"/>
        <w:numPr>
          <w:ilvl w:val="1"/>
          <w:numId w:val="1"/>
        </w:numPr>
        <w:rPr>
          <w:rFonts w:cs="Lucida Grande"/>
          <w:color w:val="000000"/>
        </w:rPr>
      </w:pPr>
      <w:r>
        <w:rPr>
          <w:rFonts w:cs="Lucida Grande"/>
          <w:color w:val="000000"/>
        </w:rPr>
        <w:t>Proposed dates of mid-March</w:t>
      </w:r>
    </w:p>
    <w:p w14:paraId="34C099ED" w14:textId="29DC952A" w:rsidR="004D69C2" w:rsidRDefault="00753A2E" w:rsidP="00753A2E">
      <w:pPr>
        <w:pStyle w:val="ListParagraph"/>
        <w:numPr>
          <w:ilvl w:val="1"/>
          <w:numId w:val="1"/>
        </w:numPr>
        <w:rPr>
          <w:rFonts w:cs="Lucida Grande"/>
          <w:color w:val="000000"/>
        </w:rPr>
      </w:pPr>
      <w:r>
        <w:rPr>
          <w:rFonts w:cs="Lucida Grande"/>
          <w:color w:val="000000"/>
        </w:rPr>
        <w:t>Robbi will go to Kenai for first training; then up to Kenai Advisory to support producers in set up and using software</w:t>
      </w:r>
    </w:p>
    <w:p w14:paraId="0187B4FE" w14:textId="7167D24E" w:rsidR="00BC64BF" w:rsidRDefault="00BC64BF" w:rsidP="00BC64BF">
      <w:pPr>
        <w:rPr>
          <w:rFonts w:cs="Lucida Grande"/>
          <w:color w:val="215868" w:themeColor="accent5" w:themeShade="80"/>
        </w:rPr>
      </w:pPr>
      <w:r w:rsidRPr="00BC64BF">
        <w:rPr>
          <w:rFonts w:cs="Lucida Grande"/>
          <w:color w:val="215868" w:themeColor="accent5" w:themeShade="80"/>
        </w:rPr>
        <w:t>NOTES:  Robbi will know more once software training starts; it may be necessary to push the proposed date back</w:t>
      </w:r>
    </w:p>
    <w:p w14:paraId="36FBE87B" w14:textId="7912911E" w:rsidR="00DB4460" w:rsidRDefault="00DB4460" w:rsidP="00BC64BF">
      <w:pPr>
        <w:rPr>
          <w:rFonts w:cs="Lucida Grande"/>
          <w:color w:val="215868" w:themeColor="accent5" w:themeShade="80"/>
        </w:rPr>
      </w:pPr>
    </w:p>
    <w:p w14:paraId="58563551" w14:textId="633191F3" w:rsidR="00DB4460" w:rsidRPr="00BC64BF" w:rsidRDefault="00DB4460" w:rsidP="00BC64BF">
      <w:pPr>
        <w:rPr>
          <w:rFonts w:cs="Lucida Grande"/>
          <w:color w:val="215868" w:themeColor="accent5" w:themeShade="80"/>
        </w:rPr>
      </w:pPr>
      <w:r>
        <w:rPr>
          <w:rFonts w:cs="Lucida Grande"/>
          <w:color w:val="215868" w:themeColor="accent5" w:themeShade="80"/>
        </w:rPr>
        <w:t>We will need to set up specific training dates for one-on-one with farmers, create a how to video, and need a lot of volunteer help</w:t>
      </w:r>
    </w:p>
    <w:p w14:paraId="0E53291A" w14:textId="77777777" w:rsidR="00BC64BF" w:rsidRPr="00BC64BF" w:rsidRDefault="00BC64BF" w:rsidP="00BC64BF">
      <w:pPr>
        <w:rPr>
          <w:rFonts w:cs="Lucida Grande"/>
          <w:color w:val="000000"/>
        </w:rPr>
      </w:pPr>
    </w:p>
    <w:p w14:paraId="078335AA" w14:textId="0B9A06F9" w:rsidR="00B47ADE" w:rsidRDefault="00B47ADE" w:rsidP="00753A2E">
      <w:pPr>
        <w:pStyle w:val="ListParagraph"/>
        <w:numPr>
          <w:ilvl w:val="1"/>
          <w:numId w:val="1"/>
        </w:numPr>
        <w:rPr>
          <w:rFonts w:cs="Lucida Grande"/>
          <w:color w:val="000000"/>
        </w:rPr>
      </w:pPr>
      <w:r>
        <w:rPr>
          <w:rFonts w:cs="Lucida Grande"/>
          <w:color w:val="000000"/>
        </w:rPr>
        <w:t>Robbi and Kyra will be presenting briefly on the Food Hub during the AK Food Policy Conference and Festival at the end of the month- should be a great outreach opportunity</w:t>
      </w:r>
    </w:p>
    <w:p w14:paraId="2F0A3E86" w14:textId="3B72686F" w:rsidR="00236E82" w:rsidRPr="00236E82" w:rsidRDefault="00BC64BF" w:rsidP="00236E82">
      <w:pPr>
        <w:rPr>
          <w:rFonts w:cs="Lucida Grande"/>
          <w:color w:val="000000"/>
        </w:rPr>
      </w:pPr>
      <w:r w:rsidRPr="00BC64BF">
        <w:rPr>
          <w:rFonts w:cs="Lucida Grande"/>
          <w:color w:val="215868" w:themeColor="accent5" w:themeShade="80"/>
        </w:rPr>
        <w:lastRenderedPageBreak/>
        <w:t xml:space="preserve">NOTES:  </w:t>
      </w:r>
      <w:r>
        <w:rPr>
          <w:rFonts w:cs="Lucida Grande"/>
          <w:color w:val="215868" w:themeColor="accent5" w:themeShade="80"/>
        </w:rPr>
        <w:t>The presentation went great and was well received by participants. There were many questions and a good deal of excitement surrounding the Kenai Hub and Food Hubs in general</w:t>
      </w:r>
    </w:p>
    <w:p w14:paraId="1B130596" w14:textId="77777777" w:rsidR="00AE67DC" w:rsidRDefault="00AE67DC" w:rsidP="00AE67DC">
      <w:pPr>
        <w:pStyle w:val="ListParagraph"/>
        <w:rPr>
          <w:rFonts w:cs="Lucida Grande"/>
          <w:color w:val="000000"/>
        </w:rPr>
      </w:pPr>
    </w:p>
    <w:p w14:paraId="4A321673" w14:textId="4B74B764" w:rsidR="00210F3B" w:rsidRPr="00210F3B" w:rsidRDefault="00AE67DC" w:rsidP="00210F3B">
      <w:pPr>
        <w:pStyle w:val="ListParagraph"/>
        <w:numPr>
          <w:ilvl w:val="0"/>
          <w:numId w:val="1"/>
        </w:numPr>
        <w:rPr>
          <w:rFonts w:cs="Lucida Grande"/>
          <w:color w:val="000000"/>
        </w:rPr>
      </w:pPr>
      <w:r>
        <w:rPr>
          <w:rFonts w:cs="Lucida Grande"/>
          <w:b/>
          <w:color w:val="000000"/>
        </w:rPr>
        <w:t>Discussion of Day of Operation and Location</w:t>
      </w:r>
    </w:p>
    <w:p w14:paraId="12BB3AB0" w14:textId="6B2E5383" w:rsidR="00BC64BF" w:rsidRDefault="00BC64BF" w:rsidP="00BC64BF">
      <w:pPr>
        <w:rPr>
          <w:rFonts w:cs="Lucida Grande"/>
          <w:color w:val="000000"/>
        </w:rPr>
      </w:pPr>
    </w:p>
    <w:p w14:paraId="00AA0973" w14:textId="77777777" w:rsidR="008F5728" w:rsidRDefault="00BC64BF" w:rsidP="00BC64BF">
      <w:pPr>
        <w:rPr>
          <w:rFonts w:cs="Lucida Grande"/>
          <w:color w:val="215868" w:themeColor="accent5" w:themeShade="80"/>
        </w:rPr>
      </w:pPr>
      <w:r w:rsidRPr="00BC64BF">
        <w:rPr>
          <w:rFonts w:cs="Lucida Grande"/>
          <w:color w:val="215868" w:themeColor="accent5" w:themeShade="80"/>
        </w:rPr>
        <w:t xml:space="preserve">NOTES:  </w:t>
      </w:r>
      <w:r>
        <w:rPr>
          <w:rFonts w:cs="Lucida Grande"/>
          <w:color w:val="215868" w:themeColor="accent5" w:themeShade="80"/>
        </w:rPr>
        <w:t>Locations- Homer’s plan is to begin operations at Kachemak Community Center</w:t>
      </w:r>
      <w:r w:rsidR="008F5728">
        <w:rPr>
          <w:rFonts w:cs="Lucida Grande"/>
          <w:color w:val="215868" w:themeColor="accent5" w:themeShade="80"/>
        </w:rPr>
        <w:t xml:space="preserve"> on Wednesdays</w:t>
      </w:r>
      <w:r>
        <w:rPr>
          <w:rFonts w:cs="Lucida Grande"/>
          <w:color w:val="215868" w:themeColor="accent5" w:themeShade="80"/>
        </w:rPr>
        <w:t xml:space="preserve">; if a more suitable space opens up, we can move; </w:t>
      </w:r>
    </w:p>
    <w:p w14:paraId="2923CF7B" w14:textId="77777777" w:rsidR="008F5728" w:rsidRDefault="008F5728" w:rsidP="00BC64BF">
      <w:pPr>
        <w:rPr>
          <w:rFonts w:cs="Lucida Grande"/>
          <w:color w:val="215868" w:themeColor="accent5" w:themeShade="80"/>
        </w:rPr>
      </w:pPr>
    </w:p>
    <w:p w14:paraId="6B46C844" w14:textId="163923EC" w:rsidR="00BC64BF" w:rsidRPr="00BC64BF" w:rsidRDefault="00BC64BF" w:rsidP="00BC64BF">
      <w:pPr>
        <w:rPr>
          <w:rFonts w:cs="Lucida Grande"/>
          <w:color w:val="000000"/>
        </w:rPr>
      </w:pPr>
      <w:r w:rsidRPr="00BC64BF">
        <w:rPr>
          <w:rFonts w:cs="Lucida Grande"/>
          <w:b/>
          <w:color w:val="C00000"/>
        </w:rPr>
        <w:t>Kenai</w:t>
      </w:r>
      <w:r>
        <w:rPr>
          <w:rFonts w:cs="Lucida Grande"/>
          <w:color w:val="215868" w:themeColor="accent5" w:themeShade="80"/>
        </w:rPr>
        <w:t xml:space="preserve"> will need to select a space</w:t>
      </w:r>
      <w:r w:rsidR="008F5728">
        <w:rPr>
          <w:rFonts w:cs="Lucida Grande"/>
          <w:color w:val="215868" w:themeColor="accent5" w:themeShade="80"/>
        </w:rPr>
        <w:t>/day</w:t>
      </w:r>
      <w:r>
        <w:rPr>
          <w:rFonts w:cs="Lucida Grande"/>
          <w:color w:val="215868" w:themeColor="accent5" w:themeShade="80"/>
        </w:rPr>
        <w:t xml:space="preserve"> ASAP</w:t>
      </w:r>
    </w:p>
    <w:p w14:paraId="2A61F55F" w14:textId="77777777" w:rsidR="00B47ADE" w:rsidRDefault="00B47ADE" w:rsidP="00B47ADE">
      <w:pPr>
        <w:pStyle w:val="ListParagraph"/>
        <w:ind w:left="2160"/>
        <w:rPr>
          <w:rFonts w:cs="Lucida Grande"/>
          <w:color w:val="000000"/>
        </w:rPr>
      </w:pPr>
    </w:p>
    <w:p w14:paraId="5BE8D5E9" w14:textId="026FB183" w:rsidR="00B47ADE" w:rsidRDefault="00B47ADE" w:rsidP="00B47ADE">
      <w:pPr>
        <w:pStyle w:val="ListParagraph"/>
        <w:numPr>
          <w:ilvl w:val="0"/>
          <w:numId w:val="1"/>
        </w:numPr>
        <w:rPr>
          <w:rFonts w:cs="Lucida Grande"/>
          <w:b/>
          <w:color w:val="000000"/>
        </w:rPr>
      </w:pPr>
      <w:r w:rsidRPr="00B47ADE">
        <w:rPr>
          <w:rFonts w:cs="Lucida Grande"/>
          <w:b/>
          <w:color w:val="000000"/>
        </w:rPr>
        <w:t>Operations</w:t>
      </w:r>
    </w:p>
    <w:p w14:paraId="121505DC" w14:textId="19933A8B" w:rsidR="00B47ADE" w:rsidRDefault="00B47ADE" w:rsidP="008F5728">
      <w:pPr>
        <w:rPr>
          <w:rFonts w:cs="Lucida Grande"/>
          <w:b/>
          <w:color w:val="000000"/>
        </w:rPr>
      </w:pPr>
    </w:p>
    <w:p w14:paraId="40399567" w14:textId="06D3F561" w:rsidR="008F5728" w:rsidRPr="008F5728" w:rsidRDefault="008F5728" w:rsidP="008F5728">
      <w:pPr>
        <w:rPr>
          <w:rFonts w:cs="Lucida Grande"/>
          <w:b/>
          <w:color w:val="000000"/>
        </w:rPr>
      </w:pPr>
      <w:r w:rsidRPr="00BC64BF">
        <w:rPr>
          <w:rFonts w:cs="Lucida Grande"/>
          <w:color w:val="215868" w:themeColor="accent5" w:themeShade="80"/>
        </w:rPr>
        <w:t xml:space="preserve">NOTES:  </w:t>
      </w:r>
      <w:r>
        <w:rPr>
          <w:rFonts w:cs="Lucida Grande"/>
          <w:color w:val="215868" w:themeColor="accent5" w:themeShade="80"/>
        </w:rPr>
        <w:t>Proposal was approved with amendments on times (</w:t>
      </w:r>
      <w:r w:rsidRPr="008F5728">
        <w:rPr>
          <w:rFonts w:cs="Lucida Grande"/>
          <w:i/>
          <w:color w:val="215868" w:themeColor="accent5" w:themeShade="80"/>
        </w:rPr>
        <w:t>see attached</w:t>
      </w:r>
      <w:r>
        <w:rPr>
          <w:rFonts w:cs="Lucida Grande"/>
          <w:color w:val="215868" w:themeColor="accent5" w:themeShade="80"/>
        </w:rPr>
        <w:t>)</w:t>
      </w:r>
    </w:p>
    <w:p w14:paraId="01033CEB" w14:textId="77777777" w:rsidR="004D69C2" w:rsidRPr="00DF2A9B" w:rsidRDefault="004D69C2" w:rsidP="004D69C2">
      <w:pPr>
        <w:pStyle w:val="ListParagraph"/>
        <w:rPr>
          <w:rFonts w:cs="Lucida Grande"/>
          <w:color w:val="000000"/>
        </w:rPr>
      </w:pPr>
    </w:p>
    <w:p w14:paraId="36DF82D3" w14:textId="6C4F76BC" w:rsidR="004D69C2" w:rsidRPr="00DF2A9B" w:rsidRDefault="00DF2A9B" w:rsidP="006252C2">
      <w:pPr>
        <w:pStyle w:val="ListParagraph"/>
        <w:numPr>
          <w:ilvl w:val="0"/>
          <w:numId w:val="1"/>
        </w:numPr>
        <w:rPr>
          <w:rFonts w:cs="Lucida Grande"/>
          <w:color w:val="000000"/>
        </w:rPr>
      </w:pPr>
      <w:r w:rsidRPr="00DF2A9B">
        <w:rPr>
          <w:rFonts w:cs="Lucida Grande"/>
          <w:b/>
          <w:color w:val="000000"/>
        </w:rPr>
        <w:t>Next</w:t>
      </w:r>
      <w:r w:rsidR="004D69C2" w:rsidRPr="00DF2A9B">
        <w:rPr>
          <w:rFonts w:cs="Lucida Grande"/>
          <w:b/>
          <w:color w:val="000000"/>
        </w:rPr>
        <w:t xml:space="preserve"> steps: </w:t>
      </w:r>
      <w:r w:rsidR="00753A2E">
        <w:rPr>
          <w:rFonts w:cs="Lucida Grande"/>
          <w:b/>
          <w:color w:val="000000"/>
        </w:rPr>
        <w:t>March</w:t>
      </w:r>
    </w:p>
    <w:p w14:paraId="0CF65B9B" w14:textId="389C84F3" w:rsidR="004D69C2" w:rsidRPr="00DF2A9B" w:rsidRDefault="006252C2" w:rsidP="004D69C2">
      <w:pPr>
        <w:pStyle w:val="ListParagraph"/>
        <w:numPr>
          <w:ilvl w:val="1"/>
          <w:numId w:val="1"/>
        </w:numPr>
        <w:rPr>
          <w:rFonts w:cs="Lucida Grande"/>
          <w:color w:val="000000"/>
        </w:rPr>
      </w:pPr>
      <w:r w:rsidRPr="00DF2A9B">
        <w:rPr>
          <w:rFonts w:cs="Lucida Grande"/>
          <w:color w:val="000000"/>
        </w:rPr>
        <w:t>Producer/Vend</w:t>
      </w:r>
      <w:r w:rsidR="004D69C2" w:rsidRPr="00DF2A9B">
        <w:rPr>
          <w:rFonts w:cs="Lucida Grande"/>
          <w:color w:val="000000"/>
        </w:rPr>
        <w:t>or meeting &amp; outreach plan</w:t>
      </w:r>
    </w:p>
    <w:p w14:paraId="67A53F28" w14:textId="39B80716" w:rsidR="004D69C2" w:rsidRPr="00DF2A9B" w:rsidRDefault="004D69C2" w:rsidP="004D69C2">
      <w:pPr>
        <w:pStyle w:val="ListParagraph"/>
        <w:numPr>
          <w:ilvl w:val="2"/>
          <w:numId w:val="1"/>
        </w:numPr>
        <w:rPr>
          <w:rFonts w:cs="Lucida Grande"/>
          <w:color w:val="000000"/>
        </w:rPr>
      </w:pPr>
      <w:r w:rsidRPr="00DF2A9B">
        <w:rPr>
          <w:rFonts w:cs="Lucida Grande"/>
          <w:color w:val="000000"/>
        </w:rPr>
        <w:t>Heidi</w:t>
      </w:r>
      <w:r w:rsidR="00210F3B">
        <w:rPr>
          <w:rFonts w:cs="Lucida Grande"/>
          <w:color w:val="000000"/>
        </w:rPr>
        <w:t>/Steve</w:t>
      </w:r>
      <w:r w:rsidRPr="00DF2A9B">
        <w:rPr>
          <w:rFonts w:cs="Lucida Grande"/>
          <w:color w:val="000000"/>
        </w:rPr>
        <w:t xml:space="preserve"> &amp; Robbi </w:t>
      </w:r>
      <w:r w:rsidR="00210F3B">
        <w:rPr>
          <w:rFonts w:cs="Lucida Grande"/>
          <w:color w:val="000000"/>
        </w:rPr>
        <w:t>will</w:t>
      </w:r>
      <w:r w:rsidRPr="00DF2A9B">
        <w:rPr>
          <w:rFonts w:cs="Lucida Grande"/>
          <w:color w:val="000000"/>
        </w:rPr>
        <w:t xml:space="preserve"> together to plan a Kenai </w:t>
      </w:r>
      <w:r w:rsidR="00210F3B">
        <w:rPr>
          <w:rFonts w:cs="Lucida Grande"/>
          <w:color w:val="000000"/>
        </w:rPr>
        <w:t>Producer Meeting for March</w:t>
      </w:r>
    </w:p>
    <w:p w14:paraId="63869C1A" w14:textId="7A5F81F8" w:rsidR="004D69C2" w:rsidRPr="00DF2A9B" w:rsidRDefault="00210F3B" w:rsidP="004D69C2">
      <w:pPr>
        <w:pStyle w:val="ListParagraph"/>
        <w:numPr>
          <w:ilvl w:val="2"/>
          <w:numId w:val="1"/>
        </w:numPr>
        <w:rPr>
          <w:rFonts w:cs="Lucida Grande"/>
          <w:color w:val="000000"/>
        </w:rPr>
      </w:pPr>
      <w:r>
        <w:rPr>
          <w:rFonts w:cs="Lucida Grande"/>
          <w:color w:val="000000"/>
        </w:rPr>
        <w:t>Robbi/Rachel, Homer et al. will plan a Homer Producer meeting for March</w:t>
      </w:r>
    </w:p>
    <w:p w14:paraId="2D5FCEB9" w14:textId="7FB90019" w:rsidR="00DF2A9B" w:rsidRDefault="004D69C2" w:rsidP="00DF2A9B">
      <w:pPr>
        <w:pStyle w:val="ListParagraph"/>
        <w:numPr>
          <w:ilvl w:val="1"/>
          <w:numId w:val="1"/>
        </w:numPr>
        <w:rPr>
          <w:rFonts w:cs="Lucida Grande"/>
          <w:color w:val="000000"/>
        </w:rPr>
      </w:pPr>
      <w:r w:rsidRPr="00DF2A9B">
        <w:rPr>
          <w:rFonts w:cs="Lucida Grande"/>
          <w:color w:val="000000"/>
        </w:rPr>
        <w:t xml:space="preserve">Set a date for </w:t>
      </w:r>
      <w:r w:rsidR="00210F3B">
        <w:rPr>
          <w:rFonts w:cs="Lucida Grande"/>
          <w:color w:val="000000"/>
        </w:rPr>
        <w:t>March</w:t>
      </w:r>
      <w:r w:rsidR="006252C2" w:rsidRPr="00DF2A9B">
        <w:rPr>
          <w:rFonts w:cs="Lucida Grande"/>
          <w:color w:val="000000"/>
        </w:rPr>
        <w:t xml:space="preserve"> Advisory Committee meeting</w:t>
      </w:r>
    </w:p>
    <w:p w14:paraId="095D0314" w14:textId="047AF084" w:rsidR="00DB4460" w:rsidRDefault="00DB4460" w:rsidP="00DB4460">
      <w:pPr>
        <w:rPr>
          <w:rFonts w:cs="Lucida Grande"/>
          <w:color w:val="000000"/>
        </w:rPr>
      </w:pPr>
    </w:p>
    <w:p w14:paraId="7B69BD1C" w14:textId="6A146223" w:rsidR="00DB4460" w:rsidRDefault="00DB4460" w:rsidP="00DB4460">
      <w:pPr>
        <w:rPr>
          <w:rFonts w:cs="Lucida Grande"/>
          <w:color w:val="000000"/>
        </w:rPr>
      </w:pPr>
      <w:r>
        <w:rPr>
          <w:rFonts w:cs="Lucida Grande"/>
          <w:color w:val="215868" w:themeColor="accent5" w:themeShade="80"/>
        </w:rPr>
        <w:t>NOTES: No date set; Advisory Council does not have an immediate need to meet; will gather feedback for training dates prior to setting them</w:t>
      </w:r>
    </w:p>
    <w:p w14:paraId="049FE0AD" w14:textId="77777777" w:rsidR="00DB4460" w:rsidRPr="00DB4460" w:rsidRDefault="00DB4460" w:rsidP="00DB4460">
      <w:pPr>
        <w:rPr>
          <w:rFonts w:cs="Lucida Grande"/>
          <w:color w:val="000000"/>
        </w:rPr>
      </w:pPr>
    </w:p>
    <w:p w14:paraId="1392DD84" w14:textId="44DA0A08" w:rsidR="00DF2A9B" w:rsidRDefault="00DF2A9B" w:rsidP="00DF2A9B">
      <w:pPr>
        <w:pStyle w:val="ListParagraph"/>
        <w:numPr>
          <w:ilvl w:val="1"/>
          <w:numId w:val="1"/>
        </w:numPr>
        <w:rPr>
          <w:rFonts w:cs="Lucida Grande"/>
          <w:color w:val="000000"/>
        </w:rPr>
      </w:pPr>
      <w:r w:rsidRPr="00DF2A9B">
        <w:rPr>
          <w:rFonts w:cs="Lucida Grande"/>
          <w:color w:val="000000"/>
        </w:rPr>
        <w:t>Formulate spring advertising plan</w:t>
      </w:r>
    </w:p>
    <w:p w14:paraId="6548A7CA" w14:textId="2644FE3B" w:rsidR="00210F3B" w:rsidRPr="00210F3B" w:rsidRDefault="00210F3B" w:rsidP="00210F3B">
      <w:pPr>
        <w:pStyle w:val="ListParagraph"/>
        <w:numPr>
          <w:ilvl w:val="2"/>
          <w:numId w:val="1"/>
        </w:numPr>
        <w:rPr>
          <w:rFonts w:cs="Lucida Grande"/>
          <w:color w:val="000000"/>
        </w:rPr>
      </w:pPr>
      <w:r>
        <w:rPr>
          <w:rFonts w:cs="Lucida Grande"/>
          <w:color w:val="000000"/>
        </w:rPr>
        <w:t>Robbi will work with Heidi/Steve on creating materials that can be used for both locations or possible joint marketing opportunities</w:t>
      </w:r>
    </w:p>
    <w:p w14:paraId="7367EF42" w14:textId="77777777" w:rsidR="00210F3B" w:rsidRDefault="00210F3B" w:rsidP="00574DEE">
      <w:pPr>
        <w:pStyle w:val="ListParagraph"/>
        <w:numPr>
          <w:ilvl w:val="1"/>
          <w:numId w:val="1"/>
        </w:numPr>
        <w:rPr>
          <w:rFonts w:cs="Lucida Grande"/>
          <w:color w:val="000000"/>
        </w:rPr>
      </w:pPr>
      <w:r>
        <w:rPr>
          <w:rFonts w:cs="Lucida Grande"/>
          <w:color w:val="000000"/>
        </w:rPr>
        <w:t>Continue</w:t>
      </w:r>
      <w:r w:rsidR="00DF2A9B" w:rsidRPr="00DF2A9B">
        <w:rPr>
          <w:rFonts w:cs="Lucida Grande"/>
          <w:color w:val="000000"/>
        </w:rPr>
        <w:t xml:space="preserve"> set up of Software and</w:t>
      </w:r>
      <w:r>
        <w:rPr>
          <w:rFonts w:cs="Lucida Grande"/>
          <w:color w:val="000000"/>
        </w:rPr>
        <w:t xml:space="preserve"> create training materials for both vendors and customers</w:t>
      </w:r>
      <w:r w:rsidR="00DF2A9B" w:rsidRPr="00DF2A9B">
        <w:rPr>
          <w:rFonts w:cs="Lucida Grande"/>
          <w:color w:val="000000"/>
        </w:rPr>
        <w:t xml:space="preserve"> </w:t>
      </w:r>
    </w:p>
    <w:p w14:paraId="6D45A312" w14:textId="77777777" w:rsidR="00210F3B" w:rsidRDefault="00210F3B" w:rsidP="00210F3B">
      <w:pPr>
        <w:pStyle w:val="ListParagraph"/>
        <w:numPr>
          <w:ilvl w:val="1"/>
          <w:numId w:val="1"/>
        </w:numPr>
        <w:rPr>
          <w:rFonts w:cs="Lucida Grande"/>
          <w:color w:val="000000"/>
        </w:rPr>
      </w:pPr>
      <w:r>
        <w:rPr>
          <w:rFonts w:cs="Lucida Grande"/>
          <w:color w:val="000000"/>
        </w:rPr>
        <w:t>Set up basic website and Facebook page, using log</w:t>
      </w:r>
    </w:p>
    <w:p w14:paraId="5EB2A23E" w14:textId="77777777" w:rsidR="00210F3B" w:rsidRPr="00210F3B" w:rsidRDefault="00210F3B" w:rsidP="00210F3B">
      <w:pPr>
        <w:pStyle w:val="ListParagraph"/>
        <w:numPr>
          <w:ilvl w:val="1"/>
          <w:numId w:val="1"/>
        </w:numPr>
        <w:rPr>
          <w:rFonts w:cs="Lucida Grande"/>
          <w:color w:val="000000"/>
        </w:rPr>
      </w:pPr>
      <w:r w:rsidRPr="00DF2A9B">
        <w:t xml:space="preserve">Drop points established </w:t>
      </w:r>
    </w:p>
    <w:p w14:paraId="7CDDD108" w14:textId="77777777" w:rsidR="00B47ADE" w:rsidRPr="00B47ADE" w:rsidRDefault="00210F3B" w:rsidP="00B47ADE">
      <w:pPr>
        <w:pStyle w:val="ListParagraph"/>
        <w:numPr>
          <w:ilvl w:val="1"/>
          <w:numId w:val="1"/>
        </w:numPr>
        <w:rPr>
          <w:rFonts w:cs="Lucida Grande"/>
          <w:color w:val="000000"/>
        </w:rPr>
      </w:pPr>
      <w:r w:rsidRPr="00DF2A9B">
        <w:t>Establish how Kenai will operate, given there’s no paid employee</w:t>
      </w:r>
    </w:p>
    <w:p w14:paraId="4A8D3403" w14:textId="2B05D420" w:rsidR="00B47ADE" w:rsidRPr="00DB4460" w:rsidRDefault="00210F3B" w:rsidP="00B47ADE">
      <w:pPr>
        <w:pStyle w:val="ListParagraph"/>
        <w:numPr>
          <w:ilvl w:val="1"/>
          <w:numId w:val="1"/>
        </w:numPr>
        <w:rPr>
          <w:rFonts w:cs="Lucida Grande"/>
          <w:color w:val="000000"/>
        </w:rPr>
      </w:pPr>
      <w:r w:rsidRPr="00DF2A9B">
        <w:t>Late March- begin advertising</w:t>
      </w:r>
      <w:r w:rsidR="00B47ADE">
        <w:t xml:space="preserve"> for April 20</w:t>
      </w:r>
      <w:r w:rsidR="00B47ADE" w:rsidRPr="00B47ADE">
        <w:rPr>
          <w:vertAlign w:val="superscript"/>
        </w:rPr>
        <w:t>th</w:t>
      </w:r>
      <w:r w:rsidR="00B47ADE">
        <w:t xml:space="preserve"> launch</w:t>
      </w:r>
    </w:p>
    <w:p w14:paraId="19A78953" w14:textId="03F042AF" w:rsidR="00DB4460" w:rsidRDefault="00DB4460" w:rsidP="00DB4460">
      <w:pPr>
        <w:rPr>
          <w:rFonts w:cs="Lucida Grande"/>
          <w:color w:val="000000"/>
        </w:rPr>
      </w:pPr>
    </w:p>
    <w:p w14:paraId="333AE507" w14:textId="5B2D13F2" w:rsidR="00DB4460" w:rsidRDefault="00DB4460" w:rsidP="00DB4460">
      <w:pPr>
        <w:rPr>
          <w:rFonts w:cs="Lucida Grande"/>
          <w:color w:val="000000"/>
        </w:rPr>
      </w:pPr>
      <w:r>
        <w:rPr>
          <w:rFonts w:cs="Lucida Grande"/>
          <w:color w:val="215868" w:themeColor="accent5" w:themeShade="80"/>
        </w:rPr>
        <w:t>NOTES: Kyra Wagner agreed to help plan out strategic marketing campaigns</w:t>
      </w:r>
    </w:p>
    <w:p w14:paraId="0DEE6409" w14:textId="77777777" w:rsidR="00DB4460" w:rsidRPr="00DB4460" w:rsidRDefault="00DB4460" w:rsidP="00DB4460">
      <w:pPr>
        <w:rPr>
          <w:rFonts w:cs="Lucida Grande"/>
          <w:color w:val="000000"/>
        </w:rPr>
      </w:pPr>
    </w:p>
    <w:p w14:paraId="2640D021" w14:textId="77777777" w:rsidR="00B47ADE" w:rsidRPr="00B47ADE" w:rsidRDefault="00210F3B" w:rsidP="00B47ADE">
      <w:pPr>
        <w:pStyle w:val="ListParagraph"/>
        <w:numPr>
          <w:ilvl w:val="1"/>
          <w:numId w:val="1"/>
        </w:numPr>
        <w:rPr>
          <w:rFonts w:cs="Lucida Grande"/>
          <w:color w:val="000000"/>
        </w:rPr>
      </w:pPr>
      <w:r>
        <w:t>I</w:t>
      </w:r>
      <w:r w:rsidRPr="00DF2A9B">
        <w:t>nvestigate other promotional materials beyond advertising</w:t>
      </w:r>
    </w:p>
    <w:p w14:paraId="25D0AD1B" w14:textId="5F681AD7" w:rsidR="00210F3B" w:rsidRPr="00B47ADE" w:rsidRDefault="00210F3B" w:rsidP="00B47ADE">
      <w:pPr>
        <w:pStyle w:val="ListParagraph"/>
        <w:numPr>
          <w:ilvl w:val="1"/>
          <w:numId w:val="1"/>
        </w:numPr>
        <w:rPr>
          <w:rFonts w:cs="Lucida Grande"/>
          <w:color w:val="000000"/>
        </w:rPr>
      </w:pPr>
      <w:r>
        <w:t xml:space="preserve">Research and develop </w:t>
      </w:r>
      <w:r w:rsidRPr="00DF2A9B">
        <w:t>branded twist ties, produce bags</w:t>
      </w:r>
      <w:r w:rsidR="00B47ADE">
        <w:t xml:space="preserve">, </w:t>
      </w:r>
      <w:r w:rsidRPr="00DF2A9B">
        <w:t>“fundraiser” type merchandise- shopping bags</w:t>
      </w:r>
    </w:p>
    <w:p w14:paraId="6B5E705F" w14:textId="77777777" w:rsidR="00DF2A9B" w:rsidRPr="00DF2A9B" w:rsidRDefault="00DF2A9B" w:rsidP="00DF2A9B">
      <w:pPr>
        <w:pStyle w:val="ListParagraph"/>
        <w:ind w:left="1440"/>
        <w:rPr>
          <w:rFonts w:cs="Lucida Grande"/>
          <w:color w:val="000000"/>
        </w:rPr>
      </w:pPr>
    </w:p>
    <w:p w14:paraId="41EAAC07" w14:textId="56FD0C11" w:rsidR="00DF2A9B" w:rsidRPr="00DF2A9B" w:rsidRDefault="00DF2A9B" w:rsidP="00DF2A9B">
      <w:pPr>
        <w:pStyle w:val="ListParagraph"/>
        <w:numPr>
          <w:ilvl w:val="0"/>
          <w:numId w:val="1"/>
        </w:numPr>
        <w:rPr>
          <w:rFonts w:cs="Lucida Grande"/>
          <w:color w:val="000000"/>
        </w:rPr>
      </w:pPr>
      <w:r w:rsidRPr="00DF2A9B">
        <w:rPr>
          <w:rFonts w:cs="Lucida Grande"/>
          <w:b/>
          <w:color w:val="000000"/>
        </w:rPr>
        <w:t>Next steps</w:t>
      </w:r>
      <w:r w:rsidRPr="00DF2A9B">
        <w:rPr>
          <w:rFonts w:cs="Lucida Grande"/>
          <w:color w:val="000000"/>
        </w:rPr>
        <w:t xml:space="preserve">: </w:t>
      </w:r>
      <w:r w:rsidR="00210F3B">
        <w:rPr>
          <w:rFonts w:cs="Lucida Grande"/>
          <w:b/>
          <w:color w:val="000000"/>
        </w:rPr>
        <w:t>April</w:t>
      </w:r>
      <w:r w:rsidRPr="00DF2A9B">
        <w:rPr>
          <w:rFonts w:cs="Lucida Grande"/>
          <w:b/>
          <w:color w:val="000000"/>
        </w:rPr>
        <w:t>-May:</w:t>
      </w:r>
    </w:p>
    <w:p w14:paraId="0465AD28" w14:textId="77777777" w:rsidR="00DF2A9B" w:rsidRPr="00DF2A9B" w:rsidRDefault="00DF2A9B" w:rsidP="00DF2A9B">
      <w:pPr>
        <w:rPr>
          <w:b/>
        </w:rPr>
      </w:pPr>
    </w:p>
    <w:p w14:paraId="75524388" w14:textId="4FDD8326" w:rsidR="00DF2A9B" w:rsidRPr="00DF2A9B" w:rsidRDefault="00DF2A9B" w:rsidP="00DF2A9B">
      <w:pPr>
        <w:spacing w:line="276" w:lineRule="auto"/>
        <w:contextualSpacing/>
      </w:pPr>
      <w:r w:rsidRPr="00DF2A9B">
        <w:rPr>
          <w:b/>
        </w:rPr>
        <w:t>April</w:t>
      </w:r>
    </w:p>
    <w:p w14:paraId="555DD2A8" w14:textId="77777777" w:rsidR="00B47ADE" w:rsidRDefault="00B47ADE" w:rsidP="00DF2A9B">
      <w:pPr>
        <w:pStyle w:val="ListParagraph"/>
        <w:numPr>
          <w:ilvl w:val="0"/>
          <w:numId w:val="23"/>
        </w:numPr>
        <w:spacing w:line="276" w:lineRule="auto"/>
      </w:pPr>
      <w:r>
        <w:lastRenderedPageBreak/>
        <w:t>Solicit for Volunteers- both Hub locations</w:t>
      </w:r>
    </w:p>
    <w:p w14:paraId="6FF5C0B3" w14:textId="3DC54E68" w:rsidR="00DF2A9B" w:rsidRDefault="00DF2A9B" w:rsidP="00DF2A9B">
      <w:pPr>
        <w:pStyle w:val="ListParagraph"/>
        <w:numPr>
          <w:ilvl w:val="0"/>
          <w:numId w:val="23"/>
        </w:numPr>
        <w:spacing w:line="276" w:lineRule="auto"/>
      </w:pPr>
      <w:r>
        <w:t>Launch the Food Hub</w:t>
      </w:r>
      <w:r w:rsidR="00753A2E">
        <w:t xml:space="preserve"> – proposed date April 20</w:t>
      </w:r>
      <w:r w:rsidR="00753A2E" w:rsidRPr="00753A2E">
        <w:rPr>
          <w:vertAlign w:val="superscript"/>
        </w:rPr>
        <w:t>th</w:t>
      </w:r>
      <w:r w:rsidR="00753A2E">
        <w:t>, 2016 for first pick up</w:t>
      </w:r>
    </w:p>
    <w:p w14:paraId="7DFCB56D" w14:textId="1ACE0737" w:rsidR="00DF2A9B" w:rsidRPr="00DF2A9B" w:rsidRDefault="00072100" w:rsidP="00DF2A9B">
      <w:pPr>
        <w:pStyle w:val="ListParagraph"/>
        <w:numPr>
          <w:ilvl w:val="0"/>
          <w:numId w:val="23"/>
        </w:numPr>
        <w:spacing w:line="276" w:lineRule="auto"/>
      </w:pPr>
      <w:r>
        <w:t>Assess</w:t>
      </w:r>
      <w:r w:rsidR="00DF2A9B">
        <w:t xml:space="preserve"> what works and what doesn’t</w:t>
      </w:r>
    </w:p>
    <w:p w14:paraId="41EE7C74" w14:textId="77777777" w:rsidR="00DF2A9B" w:rsidRPr="00DF2A9B" w:rsidRDefault="00DF2A9B" w:rsidP="00DF2A9B">
      <w:pPr>
        <w:pStyle w:val="ListParagraph"/>
        <w:numPr>
          <w:ilvl w:val="0"/>
          <w:numId w:val="23"/>
        </w:numPr>
        <w:spacing w:line="276" w:lineRule="auto"/>
      </w:pPr>
      <w:r w:rsidRPr="00DF2A9B">
        <w:t>Late April- begin producer marketing materials</w:t>
      </w:r>
    </w:p>
    <w:p w14:paraId="0A0725E7" w14:textId="77777777" w:rsidR="00DF2A9B" w:rsidRDefault="00DF2A9B" w:rsidP="00DF2A9B">
      <w:pPr>
        <w:spacing w:line="276" w:lineRule="auto"/>
        <w:contextualSpacing/>
        <w:rPr>
          <w:b/>
        </w:rPr>
      </w:pPr>
    </w:p>
    <w:p w14:paraId="7529377E" w14:textId="5275BE02" w:rsidR="00DF2A9B" w:rsidRPr="00DF2A9B" w:rsidRDefault="00DF2A9B" w:rsidP="00DF2A9B">
      <w:pPr>
        <w:spacing w:line="276" w:lineRule="auto"/>
        <w:contextualSpacing/>
        <w:rPr>
          <w:b/>
        </w:rPr>
      </w:pPr>
      <w:r w:rsidRPr="00DF2A9B">
        <w:rPr>
          <w:b/>
        </w:rPr>
        <w:t>May</w:t>
      </w:r>
    </w:p>
    <w:p w14:paraId="4942D64F" w14:textId="2EB2842D" w:rsidR="00DF2A9B" w:rsidRPr="00DF2A9B" w:rsidRDefault="00DF2A9B" w:rsidP="00DF2A9B">
      <w:pPr>
        <w:pStyle w:val="ListParagraph"/>
        <w:numPr>
          <w:ilvl w:val="0"/>
          <w:numId w:val="24"/>
        </w:numPr>
        <w:spacing w:line="276" w:lineRule="auto"/>
      </w:pPr>
      <w:r w:rsidRPr="00DF2A9B">
        <w:t>A</w:t>
      </w:r>
      <w:r w:rsidR="00072100">
        <w:t>sses</w:t>
      </w:r>
      <w:r w:rsidRPr="00DF2A9B">
        <w:t xml:space="preserve">s operations procedure and policy after one month of sales and </w:t>
      </w:r>
      <w:r w:rsidR="00B47ADE" w:rsidRPr="00DF2A9B">
        <w:t>tweak</w:t>
      </w:r>
      <w:r w:rsidRPr="00DF2A9B">
        <w:t xml:space="preserve"> as needed</w:t>
      </w:r>
    </w:p>
    <w:p w14:paraId="24246027" w14:textId="77777777" w:rsidR="00DF2A9B" w:rsidRPr="00DF2A9B" w:rsidRDefault="00DF2A9B" w:rsidP="00DF2A9B">
      <w:pPr>
        <w:pStyle w:val="ListParagraph"/>
        <w:numPr>
          <w:ilvl w:val="0"/>
          <w:numId w:val="24"/>
        </w:numPr>
        <w:spacing w:line="276" w:lineRule="auto"/>
      </w:pPr>
      <w:r w:rsidRPr="00DF2A9B">
        <w:t>Continue producer marketing materials</w:t>
      </w:r>
    </w:p>
    <w:p w14:paraId="22898EA3" w14:textId="5751D2FC" w:rsidR="00DF2A9B" w:rsidRDefault="00DF2A9B" w:rsidP="00DF2A9B">
      <w:pPr>
        <w:pStyle w:val="ListParagraph"/>
        <w:numPr>
          <w:ilvl w:val="0"/>
          <w:numId w:val="24"/>
        </w:numPr>
        <w:spacing w:line="276" w:lineRule="auto"/>
      </w:pPr>
      <w:r w:rsidRPr="00DF2A9B">
        <w:t>Create Food Hub promotional video</w:t>
      </w:r>
    </w:p>
    <w:p w14:paraId="327FBE72" w14:textId="77777777" w:rsidR="00B47ADE" w:rsidRDefault="00B47ADE" w:rsidP="00B47ADE">
      <w:pPr>
        <w:spacing w:line="276" w:lineRule="auto"/>
        <w:ind w:left="360"/>
      </w:pPr>
    </w:p>
    <w:p w14:paraId="60F50AD0" w14:textId="763B395D" w:rsidR="00B47ADE" w:rsidRPr="00DF2A9B" w:rsidRDefault="00B47ADE" w:rsidP="00B47ADE">
      <w:pPr>
        <w:spacing w:line="276" w:lineRule="auto"/>
        <w:contextualSpacing/>
      </w:pPr>
      <w:r>
        <w:rPr>
          <w:b/>
        </w:rPr>
        <w:t>June</w:t>
      </w:r>
    </w:p>
    <w:p w14:paraId="2C8A1116" w14:textId="615D399B" w:rsidR="00B47ADE" w:rsidRDefault="00B47ADE" w:rsidP="00B47ADE">
      <w:pPr>
        <w:pStyle w:val="ListParagraph"/>
        <w:numPr>
          <w:ilvl w:val="0"/>
          <w:numId w:val="26"/>
        </w:numPr>
        <w:spacing w:line="276" w:lineRule="auto"/>
      </w:pPr>
      <w:r>
        <w:t>Conduct a First Month survey of customers and producers to gain feedback on what works and what doesn’t</w:t>
      </w:r>
    </w:p>
    <w:p w14:paraId="5077E3E5" w14:textId="0453EC6D" w:rsidR="00D125E0" w:rsidRDefault="00D125E0" w:rsidP="00B47ADE">
      <w:pPr>
        <w:pStyle w:val="ListParagraph"/>
        <w:numPr>
          <w:ilvl w:val="0"/>
          <w:numId w:val="26"/>
        </w:numPr>
        <w:spacing w:line="276" w:lineRule="auto"/>
      </w:pPr>
      <w:r>
        <w:t>Review results and tweak operations</w:t>
      </w:r>
    </w:p>
    <w:p w14:paraId="32CD034A" w14:textId="79AA6C75" w:rsidR="00B47ADE" w:rsidRDefault="00B47ADE" w:rsidP="00B47ADE">
      <w:pPr>
        <w:pStyle w:val="ListParagraph"/>
        <w:numPr>
          <w:ilvl w:val="0"/>
          <w:numId w:val="26"/>
        </w:numPr>
        <w:spacing w:line="276" w:lineRule="auto"/>
      </w:pPr>
      <w:r>
        <w:t>Continue to promote Food Hub to gain more producers and customers</w:t>
      </w:r>
    </w:p>
    <w:p w14:paraId="20D86950" w14:textId="3AA06CE7" w:rsidR="00B47ADE" w:rsidRPr="00DF2A9B" w:rsidRDefault="00B47ADE" w:rsidP="00B47ADE">
      <w:pPr>
        <w:spacing w:line="276" w:lineRule="auto"/>
      </w:pPr>
    </w:p>
    <w:p w14:paraId="594DACF7" w14:textId="77777777" w:rsidR="006252C2" w:rsidRPr="00DF2A9B" w:rsidRDefault="006252C2">
      <w:pPr>
        <w:rPr>
          <w:rFonts w:cs="Lucida Grande"/>
          <w:color w:val="000000"/>
        </w:rPr>
      </w:pPr>
    </w:p>
    <w:p w14:paraId="13F17885" w14:textId="77777777" w:rsidR="006252C2" w:rsidRPr="00DF2A9B" w:rsidRDefault="006252C2">
      <w:pPr>
        <w:rPr>
          <w:rFonts w:cs="Lucida Grande"/>
          <w:sz w:val="28"/>
          <w:szCs w:val="28"/>
        </w:rPr>
      </w:pPr>
    </w:p>
    <w:p w14:paraId="31A9324D" w14:textId="77777777" w:rsidR="006252C2" w:rsidRPr="00DF2A9B" w:rsidRDefault="006252C2">
      <w:pPr>
        <w:rPr>
          <w:rFonts w:cs="Times New Roman"/>
          <w:sz w:val="28"/>
          <w:szCs w:val="28"/>
        </w:rPr>
      </w:pPr>
    </w:p>
    <w:p w14:paraId="6023A049" w14:textId="21DB7C86" w:rsidR="00A647D0" w:rsidRPr="004365CE" w:rsidRDefault="00A647D0" w:rsidP="00A647D0">
      <w:r w:rsidRPr="00DF2A9B">
        <w:br w:type="page"/>
      </w:r>
    </w:p>
    <w:p w14:paraId="5C115B3F" w14:textId="16EFA2C5" w:rsidR="00A647D0" w:rsidRPr="00DF2A9B" w:rsidRDefault="00134326" w:rsidP="00A647D0">
      <w:pPr>
        <w:pStyle w:val="Heading1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Kenai Peninsula</w:t>
      </w:r>
      <w:r w:rsidR="00A647D0" w:rsidRPr="00DF2A9B">
        <w:rPr>
          <w:rFonts w:asciiTheme="minorHAnsi" w:hAnsiTheme="minorHAnsi"/>
        </w:rPr>
        <w:t xml:space="preserve"> Food Hub List of Products and Timeline</w:t>
      </w:r>
    </w:p>
    <w:p w14:paraId="4C711687" w14:textId="02442015" w:rsidR="00F20802" w:rsidRPr="00DF2A9B" w:rsidRDefault="00F20802" w:rsidP="00F2080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3"/>
        <w:gridCol w:w="2725"/>
        <w:gridCol w:w="3018"/>
      </w:tblGrid>
      <w:tr w:rsidR="00A647D0" w:rsidRPr="00DF2A9B" w14:paraId="52BE43F8" w14:textId="77777777" w:rsidTr="00A647D0">
        <w:trPr>
          <w:trHeight w:val="638"/>
        </w:trPr>
        <w:tc>
          <w:tcPr>
            <w:tcW w:w="3527" w:type="dxa"/>
            <w:shd w:val="clear" w:color="auto" w:fill="92CDDC" w:themeFill="accent5" w:themeFillTint="99"/>
            <w:vAlign w:val="center"/>
          </w:tcPr>
          <w:p w14:paraId="297A1C79" w14:textId="77777777" w:rsidR="00A647D0" w:rsidRPr="00DF2A9B" w:rsidRDefault="00A647D0" w:rsidP="00A647D0">
            <w:pPr>
              <w:jc w:val="center"/>
              <w:rPr>
                <w:b/>
                <w:sz w:val="28"/>
              </w:rPr>
            </w:pPr>
            <w:r w:rsidRPr="00DF2A9B">
              <w:rPr>
                <w:b/>
                <w:sz w:val="28"/>
              </w:rPr>
              <w:t>Product</w:t>
            </w:r>
          </w:p>
        </w:tc>
        <w:tc>
          <w:tcPr>
            <w:tcW w:w="2808" w:type="dxa"/>
            <w:shd w:val="clear" w:color="auto" w:fill="92CDDC" w:themeFill="accent5" w:themeFillTint="99"/>
            <w:vAlign w:val="center"/>
          </w:tcPr>
          <w:p w14:paraId="4CA32938" w14:textId="77777777" w:rsidR="00A647D0" w:rsidRPr="00DF2A9B" w:rsidRDefault="00A647D0" w:rsidP="00A647D0">
            <w:pPr>
              <w:jc w:val="center"/>
              <w:rPr>
                <w:b/>
                <w:sz w:val="28"/>
              </w:rPr>
            </w:pPr>
            <w:r w:rsidRPr="00DF2A9B">
              <w:rPr>
                <w:b/>
                <w:sz w:val="28"/>
              </w:rPr>
              <w:t>Notes</w:t>
            </w:r>
          </w:p>
        </w:tc>
        <w:tc>
          <w:tcPr>
            <w:tcW w:w="3241" w:type="dxa"/>
            <w:shd w:val="clear" w:color="auto" w:fill="92CDDC" w:themeFill="accent5" w:themeFillTint="99"/>
            <w:vAlign w:val="center"/>
          </w:tcPr>
          <w:p w14:paraId="2A712C53" w14:textId="77777777" w:rsidR="00A647D0" w:rsidRPr="00DF2A9B" w:rsidRDefault="00A647D0" w:rsidP="00A647D0">
            <w:pPr>
              <w:jc w:val="center"/>
              <w:rPr>
                <w:b/>
                <w:sz w:val="28"/>
              </w:rPr>
            </w:pPr>
            <w:r w:rsidRPr="00DF2A9B">
              <w:rPr>
                <w:b/>
                <w:sz w:val="28"/>
              </w:rPr>
              <w:t>Timeline</w:t>
            </w:r>
          </w:p>
        </w:tc>
      </w:tr>
      <w:tr w:rsidR="00A647D0" w:rsidRPr="00DF2A9B" w14:paraId="179DEE1B" w14:textId="77777777" w:rsidTr="00A647D0">
        <w:trPr>
          <w:trHeight w:val="368"/>
        </w:trPr>
        <w:tc>
          <w:tcPr>
            <w:tcW w:w="3527" w:type="dxa"/>
          </w:tcPr>
          <w:p w14:paraId="6842566F" w14:textId="77777777" w:rsidR="00A647D0" w:rsidRPr="00DF2A9B" w:rsidRDefault="00A647D0" w:rsidP="00A647D0">
            <w:r w:rsidRPr="00DF2A9B">
              <w:t>Food hub name</w:t>
            </w:r>
          </w:p>
        </w:tc>
        <w:tc>
          <w:tcPr>
            <w:tcW w:w="2808" w:type="dxa"/>
          </w:tcPr>
          <w:p w14:paraId="53FADC41" w14:textId="77777777" w:rsidR="00A647D0" w:rsidRPr="00DF2A9B" w:rsidRDefault="00A647D0" w:rsidP="00A647D0">
            <w:r w:rsidRPr="00DF2A9B">
              <w:t>Browse other food hub names, bring several to the table for voting on next meeting</w:t>
            </w:r>
          </w:p>
        </w:tc>
        <w:tc>
          <w:tcPr>
            <w:tcW w:w="3241" w:type="dxa"/>
          </w:tcPr>
          <w:p w14:paraId="59E09416" w14:textId="3E8B3C7D" w:rsidR="00A647D0" w:rsidRPr="00B47ADE" w:rsidRDefault="00134326" w:rsidP="00B47ADE">
            <w:pPr>
              <w:rPr>
                <w:color w:val="FF0000"/>
              </w:rPr>
            </w:pPr>
            <w:r w:rsidRPr="00134326">
              <w:rPr>
                <w:color w:val="365F91" w:themeColor="accent1" w:themeShade="BF"/>
              </w:rPr>
              <w:t>Selected in December 2015 meeting</w:t>
            </w:r>
            <w:r w:rsidR="00B47ADE">
              <w:rPr>
                <w:color w:val="365F91" w:themeColor="accent1" w:themeShade="BF"/>
              </w:rPr>
              <w:t xml:space="preserve">; </w:t>
            </w:r>
          </w:p>
        </w:tc>
      </w:tr>
      <w:tr w:rsidR="00A647D0" w:rsidRPr="00DF2A9B" w14:paraId="0844DCA1" w14:textId="77777777" w:rsidTr="00A647D0">
        <w:trPr>
          <w:trHeight w:val="360"/>
        </w:trPr>
        <w:tc>
          <w:tcPr>
            <w:tcW w:w="3527" w:type="dxa"/>
          </w:tcPr>
          <w:p w14:paraId="20C43AAE" w14:textId="77777777" w:rsidR="00A647D0" w:rsidRPr="00DF2A9B" w:rsidRDefault="00A647D0" w:rsidP="00A647D0">
            <w:r w:rsidRPr="00DF2A9B">
              <w:t>Website</w:t>
            </w:r>
          </w:p>
        </w:tc>
        <w:tc>
          <w:tcPr>
            <w:tcW w:w="2808" w:type="dxa"/>
          </w:tcPr>
          <w:p w14:paraId="230BF9E2" w14:textId="34859D76" w:rsidR="00A647D0" w:rsidRPr="00DF2A9B" w:rsidRDefault="00134326" w:rsidP="00A647D0">
            <w:r>
              <w:t>Time with marketing efforts</w:t>
            </w:r>
          </w:p>
        </w:tc>
        <w:tc>
          <w:tcPr>
            <w:tcW w:w="3241" w:type="dxa"/>
          </w:tcPr>
          <w:p w14:paraId="1D7E1052" w14:textId="4476561C" w:rsidR="00A647D0" w:rsidRPr="00134326" w:rsidRDefault="001B4A0A" w:rsidP="00134326">
            <w:pPr>
              <w:rPr>
                <w:color w:val="365F91" w:themeColor="accent1" w:themeShade="BF"/>
              </w:rPr>
            </w:pPr>
            <w:r w:rsidRPr="00134326">
              <w:rPr>
                <w:color w:val="365F91" w:themeColor="accent1" w:themeShade="BF"/>
              </w:rPr>
              <w:t xml:space="preserve">March </w:t>
            </w:r>
            <w:r w:rsidR="00134326" w:rsidRPr="00134326">
              <w:rPr>
                <w:color w:val="365F91" w:themeColor="accent1" w:themeShade="BF"/>
              </w:rPr>
              <w:t>2016</w:t>
            </w:r>
          </w:p>
        </w:tc>
      </w:tr>
      <w:tr w:rsidR="00A647D0" w:rsidRPr="00DF2A9B" w14:paraId="4544338D" w14:textId="77777777" w:rsidTr="00A647D0">
        <w:trPr>
          <w:trHeight w:val="360"/>
        </w:trPr>
        <w:tc>
          <w:tcPr>
            <w:tcW w:w="3527" w:type="dxa"/>
          </w:tcPr>
          <w:p w14:paraId="54D0C0DD" w14:textId="77777777" w:rsidR="00A647D0" w:rsidRPr="00DF2A9B" w:rsidRDefault="00A647D0" w:rsidP="00A647D0">
            <w:r w:rsidRPr="00DF2A9B">
              <w:t>Logo</w:t>
            </w:r>
          </w:p>
        </w:tc>
        <w:tc>
          <w:tcPr>
            <w:tcW w:w="2808" w:type="dxa"/>
          </w:tcPr>
          <w:p w14:paraId="6783B6D9" w14:textId="77777777" w:rsidR="00A647D0" w:rsidRPr="00DF2A9B" w:rsidRDefault="00A647D0" w:rsidP="00A647D0">
            <w:r w:rsidRPr="00DF2A9B">
              <w:t>Agree on some parameters/feel that we like – elements that should be included, etc. Bring other logos to the table that we like. Suggest crowdsource/99designs for development</w:t>
            </w:r>
          </w:p>
        </w:tc>
        <w:tc>
          <w:tcPr>
            <w:tcW w:w="3241" w:type="dxa"/>
          </w:tcPr>
          <w:p w14:paraId="430A977F" w14:textId="77777777" w:rsidR="00A647D0" w:rsidRPr="00134326" w:rsidRDefault="00434728" w:rsidP="00A647D0">
            <w:pPr>
              <w:rPr>
                <w:color w:val="365F91" w:themeColor="accent1" w:themeShade="BF"/>
              </w:rPr>
            </w:pPr>
            <w:r w:rsidRPr="00134326">
              <w:rPr>
                <w:color w:val="365F91" w:themeColor="accent1" w:themeShade="BF"/>
              </w:rPr>
              <w:t>Dec. Meeting-  set parameters, submit to 99desgins or local artists;</w:t>
            </w:r>
          </w:p>
          <w:p w14:paraId="0862B5DC" w14:textId="77777777" w:rsidR="00434728" w:rsidRPr="00134326" w:rsidRDefault="00434728" w:rsidP="00A647D0">
            <w:pPr>
              <w:rPr>
                <w:color w:val="365F91" w:themeColor="accent1" w:themeShade="BF"/>
              </w:rPr>
            </w:pPr>
          </w:p>
          <w:p w14:paraId="4DE780C7" w14:textId="77777777" w:rsidR="00434728" w:rsidRPr="00134326" w:rsidRDefault="001B4A0A" w:rsidP="00A647D0">
            <w:pPr>
              <w:rPr>
                <w:color w:val="365F91" w:themeColor="accent1" w:themeShade="BF"/>
              </w:rPr>
            </w:pPr>
            <w:r w:rsidRPr="00134326">
              <w:rPr>
                <w:color w:val="365F91" w:themeColor="accent1" w:themeShade="BF"/>
              </w:rPr>
              <w:t>Logo completion/acceptance for</w:t>
            </w:r>
            <w:r w:rsidR="00434728" w:rsidRPr="00134326">
              <w:rPr>
                <w:color w:val="365F91" w:themeColor="accent1" w:themeShade="BF"/>
              </w:rPr>
              <w:t xml:space="preserve"> </w:t>
            </w:r>
            <w:r w:rsidR="00434728" w:rsidRPr="00B47ADE">
              <w:rPr>
                <w:color w:val="FF0000"/>
              </w:rPr>
              <w:t>February meeting</w:t>
            </w:r>
          </w:p>
        </w:tc>
      </w:tr>
      <w:tr w:rsidR="00A647D0" w14:paraId="70314DFC" w14:textId="77777777" w:rsidTr="00A647D0">
        <w:trPr>
          <w:trHeight w:val="360"/>
        </w:trPr>
        <w:tc>
          <w:tcPr>
            <w:tcW w:w="3527" w:type="dxa"/>
          </w:tcPr>
          <w:p w14:paraId="647A7938" w14:textId="77777777" w:rsidR="00A647D0" w:rsidRDefault="00A647D0" w:rsidP="00A647D0">
            <w:r>
              <w:t>Drop-point established</w:t>
            </w:r>
          </w:p>
        </w:tc>
        <w:tc>
          <w:tcPr>
            <w:tcW w:w="2808" w:type="dxa"/>
          </w:tcPr>
          <w:p w14:paraId="498940BF" w14:textId="77777777" w:rsidR="00A647D0" w:rsidRDefault="00A647D0" w:rsidP="00A647D0"/>
        </w:tc>
        <w:tc>
          <w:tcPr>
            <w:tcW w:w="3241" w:type="dxa"/>
          </w:tcPr>
          <w:p w14:paraId="3185AC57" w14:textId="53BE8BEC" w:rsidR="00661975" w:rsidRPr="00134326" w:rsidRDefault="00434728" w:rsidP="00A647D0">
            <w:pPr>
              <w:rPr>
                <w:color w:val="365F91" w:themeColor="accent1" w:themeShade="BF"/>
              </w:rPr>
            </w:pPr>
            <w:r w:rsidRPr="00134326">
              <w:rPr>
                <w:color w:val="365F91" w:themeColor="accent1" w:themeShade="BF"/>
              </w:rPr>
              <w:t>March 2016</w:t>
            </w:r>
          </w:p>
        </w:tc>
      </w:tr>
      <w:tr w:rsidR="00A647D0" w14:paraId="70CC743F" w14:textId="77777777" w:rsidTr="00A647D0">
        <w:trPr>
          <w:trHeight w:val="360"/>
        </w:trPr>
        <w:tc>
          <w:tcPr>
            <w:tcW w:w="3527" w:type="dxa"/>
          </w:tcPr>
          <w:p w14:paraId="2E89A838" w14:textId="0D310765" w:rsidR="00A647D0" w:rsidRDefault="00A647D0" w:rsidP="00A647D0">
            <w:r>
              <w:t>Written policies/guidelines</w:t>
            </w:r>
          </w:p>
        </w:tc>
        <w:tc>
          <w:tcPr>
            <w:tcW w:w="2808" w:type="dxa"/>
          </w:tcPr>
          <w:p w14:paraId="720746EE" w14:textId="77777777" w:rsidR="00A647D0" w:rsidRDefault="00A647D0" w:rsidP="00A647D0">
            <w:r>
              <w:t xml:space="preserve">Include: vendors and customer guidelines, ‘how it works’, nuts and bolts of management – cancellations/returns?, fees, </w:t>
            </w:r>
          </w:p>
        </w:tc>
        <w:tc>
          <w:tcPr>
            <w:tcW w:w="3241" w:type="dxa"/>
          </w:tcPr>
          <w:p w14:paraId="1C390975" w14:textId="77777777" w:rsidR="00A647D0" w:rsidRPr="00134326" w:rsidRDefault="001B4A0A" w:rsidP="00A647D0">
            <w:pPr>
              <w:rPr>
                <w:color w:val="365F91" w:themeColor="accent1" w:themeShade="BF"/>
              </w:rPr>
            </w:pPr>
            <w:r w:rsidRPr="00134326">
              <w:rPr>
                <w:color w:val="365F91" w:themeColor="accent1" w:themeShade="BF"/>
              </w:rPr>
              <w:t>December- initial review;</w:t>
            </w:r>
          </w:p>
          <w:p w14:paraId="532C7DAF" w14:textId="77777777" w:rsidR="001B4A0A" w:rsidRPr="00134326" w:rsidRDefault="001B4A0A" w:rsidP="00A647D0">
            <w:pPr>
              <w:rPr>
                <w:color w:val="365F91" w:themeColor="accent1" w:themeShade="BF"/>
              </w:rPr>
            </w:pPr>
          </w:p>
          <w:p w14:paraId="6CDE748B" w14:textId="77777777" w:rsidR="001B4A0A" w:rsidRPr="00134326" w:rsidRDefault="001B4A0A" w:rsidP="00A647D0">
            <w:pPr>
              <w:rPr>
                <w:color w:val="365F91" w:themeColor="accent1" w:themeShade="BF"/>
              </w:rPr>
            </w:pPr>
            <w:r w:rsidRPr="00134326">
              <w:rPr>
                <w:color w:val="365F91" w:themeColor="accent1" w:themeShade="BF"/>
              </w:rPr>
              <w:t>January- submit suggestions to Robbi;</w:t>
            </w:r>
          </w:p>
          <w:p w14:paraId="2D29EDC3" w14:textId="77777777" w:rsidR="001B4A0A" w:rsidRPr="00134326" w:rsidRDefault="001B4A0A" w:rsidP="00A647D0">
            <w:pPr>
              <w:rPr>
                <w:color w:val="365F91" w:themeColor="accent1" w:themeShade="BF"/>
              </w:rPr>
            </w:pPr>
          </w:p>
          <w:p w14:paraId="3C930FA8" w14:textId="77777777" w:rsidR="001B4A0A" w:rsidRPr="00134326" w:rsidRDefault="001B4A0A" w:rsidP="00A647D0">
            <w:pPr>
              <w:rPr>
                <w:color w:val="365F91" w:themeColor="accent1" w:themeShade="BF"/>
              </w:rPr>
            </w:pPr>
            <w:r w:rsidRPr="00B47ADE">
              <w:rPr>
                <w:color w:val="FF0000"/>
              </w:rPr>
              <w:t>February- finalize/approve</w:t>
            </w:r>
          </w:p>
        </w:tc>
      </w:tr>
      <w:tr w:rsidR="00A647D0" w14:paraId="0CD6B7D9" w14:textId="77777777" w:rsidTr="00A647D0">
        <w:trPr>
          <w:trHeight w:val="360"/>
        </w:trPr>
        <w:tc>
          <w:tcPr>
            <w:tcW w:w="3527" w:type="dxa"/>
          </w:tcPr>
          <w:p w14:paraId="6E949B61" w14:textId="77777777" w:rsidR="00A647D0" w:rsidRDefault="00A647D0" w:rsidP="00A647D0">
            <w:r>
              <w:t>Producer/Vendor meeting FALL</w:t>
            </w:r>
          </w:p>
        </w:tc>
        <w:tc>
          <w:tcPr>
            <w:tcW w:w="2808" w:type="dxa"/>
          </w:tcPr>
          <w:p w14:paraId="5619DA3D" w14:textId="77777777" w:rsidR="00A647D0" w:rsidRDefault="00A647D0" w:rsidP="00A647D0">
            <w:r>
              <w:t>Get folks thinking &amp; on-board</w:t>
            </w:r>
          </w:p>
        </w:tc>
        <w:tc>
          <w:tcPr>
            <w:tcW w:w="3241" w:type="dxa"/>
          </w:tcPr>
          <w:p w14:paraId="1188EF10" w14:textId="77777777" w:rsidR="00A647D0" w:rsidRPr="00134326" w:rsidRDefault="00134326" w:rsidP="00A647D0">
            <w:pPr>
              <w:rPr>
                <w:color w:val="365F91" w:themeColor="accent1" w:themeShade="BF"/>
              </w:rPr>
            </w:pPr>
            <w:r w:rsidRPr="00134326">
              <w:rPr>
                <w:color w:val="365F91" w:themeColor="accent1" w:themeShade="BF"/>
              </w:rPr>
              <w:t>Homer- Nov. 2015</w:t>
            </w:r>
          </w:p>
          <w:p w14:paraId="38D635B2" w14:textId="45F363ED" w:rsidR="00134326" w:rsidRPr="00134326" w:rsidRDefault="00134326" w:rsidP="00A647D0">
            <w:pPr>
              <w:rPr>
                <w:color w:val="365F91" w:themeColor="accent1" w:themeShade="BF"/>
              </w:rPr>
            </w:pPr>
            <w:r w:rsidRPr="00134326">
              <w:rPr>
                <w:color w:val="365F91" w:themeColor="accent1" w:themeShade="BF"/>
              </w:rPr>
              <w:t xml:space="preserve">Kenai- </w:t>
            </w:r>
            <w:r w:rsidRPr="00B47ADE">
              <w:rPr>
                <w:color w:val="FF0000"/>
              </w:rPr>
              <w:t>February 2016</w:t>
            </w:r>
          </w:p>
        </w:tc>
      </w:tr>
      <w:tr w:rsidR="00A647D0" w14:paraId="654241E4" w14:textId="77777777" w:rsidTr="00A647D0">
        <w:trPr>
          <w:trHeight w:val="360"/>
        </w:trPr>
        <w:tc>
          <w:tcPr>
            <w:tcW w:w="3527" w:type="dxa"/>
          </w:tcPr>
          <w:p w14:paraId="2457AC91" w14:textId="77777777" w:rsidR="00A647D0" w:rsidRDefault="00A647D0" w:rsidP="00A647D0">
            <w:r>
              <w:t>Producer/Vendor meeting SPRING</w:t>
            </w:r>
          </w:p>
        </w:tc>
        <w:tc>
          <w:tcPr>
            <w:tcW w:w="2808" w:type="dxa"/>
          </w:tcPr>
          <w:p w14:paraId="5283FB02" w14:textId="77777777" w:rsidR="00A647D0" w:rsidRDefault="00A647D0" w:rsidP="00A647D0">
            <w:r>
              <w:t xml:space="preserve">Training </w:t>
            </w:r>
          </w:p>
        </w:tc>
        <w:tc>
          <w:tcPr>
            <w:tcW w:w="3241" w:type="dxa"/>
          </w:tcPr>
          <w:p w14:paraId="2C416EBE" w14:textId="565E4BA2" w:rsidR="00A647D0" w:rsidRPr="00134326" w:rsidRDefault="00134326" w:rsidP="00A647D0">
            <w:pPr>
              <w:rPr>
                <w:color w:val="365F91" w:themeColor="accent1" w:themeShade="BF"/>
              </w:rPr>
            </w:pPr>
            <w:r w:rsidRPr="00134326">
              <w:rPr>
                <w:color w:val="365F91" w:themeColor="accent1" w:themeShade="BF"/>
              </w:rPr>
              <w:t>March 2016- one each in Homer and Kenai</w:t>
            </w:r>
          </w:p>
        </w:tc>
      </w:tr>
      <w:tr w:rsidR="00A647D0" w14:paraId="507478CE" w14:textId="77777777" w:rsidTr="00A647D0">
        <w:trPr>
          <w:trHeight w:val="360"/>
        </w:trPr>
        <w:tc>
          <w:tcPr>
            <w:tcW w:w="3527" w:type="dxa"/>
          </w:tcPr>
          <w:p w14:paraId="39E6C3FC" w14:textId="77777777" w:rsidR="00A647D0" w:rsidRDefault="00A647D0" w:rsidP="00A647D0">
            <w:r>
              <w:t>Facebook page</w:t>
            </w:r>
          </w:p>
        </w:tc>
        <w:tc>
          <w:tcPr>
            <w:tcW w:w="2808" w:type="dxa"/>
          </w:tcPr>
          <w:p w14:paraId="64F9738F" w14:textId="77777777" w:rsidR="00A647D0" w:rsidRDefault="00A647D0" w:rsidP="00A647D0"/>
        </w:tc>
        <w:tc>
          <w:tcPr>
            <w:tcW w:w="3241" w:type="dxa"/>
          </w:tcPr>
          <w:p w14:paraId="50D32D0F" w14:textId="77777777" w:rsidR="00A647D0" w:rsidRPr="00134326" w:rsidRDefault="00FF6941" w:rsidP="00A647D0">
            <w:pPr>
              <w:rPr>
                <w:color w:val="365F91" w:themeColor="accent1" w:themeShade="BF"/>
              </w:rPr>
            </w:pPr>
            <w:r w:rsidRPr="00134326">
              <w:rPr>
                <w:color w:val="365F91" w:themeColor="accent1" w:themeShade="BF"/>
              </w:rPr>
              <w:t>March 2016</w:t>
            </w:r>
          </w:p>
        </w:tc>
      </w:tr>
      <w:tr w:rsidR="00A647D0" w14:paraId="484A9437" w14:textId="77777777" w:rsidTr="00A647D0">
        <w:trPr>
          <w:trHeight w:val="360"/>
        </w:trPr>
        <w:tc>
          <w:tcPr>
            <w:tcW w:w="3527" w:type="dxa"/>
          </w:tcPr>
          <w:p w14:paraId="1F4B674E" w14:textId="77777777" w:rsidR="00A647D0" w:rsidRDefault="00A647D0" w:rsidP="00A647D0">
            <w:r>
              <w:t>Newspaper &amp; Radio ads</w:t>
            </w:r>
          </w:p>
        </w:tc>
        <w:tc>
          <w:tcPr>
            <w:tcW w:w="2808" w:type="dxa"/>
          </w:tcPr>
          <w:p w14:paraId="2AC6E777" w14:textId="77777777" w:rsidR="00A647D0" w:rsidRDefault="00A647D0" w:rsidP="00A647D0"/>
        </w:tc>
        <w:tc>
          <w:tcPr>
            <w:tcW w:w="3241" w:type="dxa"/>
          </w:tcPr>
          <w:p w14:paraId="2BAA88B0" w14:textId="77777777" w:rsidR="00A647D0" w:rsidRPr="00134326" w:rsidRDefault="00FF6941" w:rsidP="00A647D0">
            <w:pPr>
              <w:rPr>
                <w:color w:val="365F91" w:themeColor="accent1" w:themeShade="BF"/>
              </w:rPr>
            </w:pPr>
            <w:r w:rsidRPr="00134326">
              <w:rPr>
                <w:color w:val="365F91" w:themeColor="accent1" w:themeShade="BF"/>
              </w:rPr>
              <w:t>Late March-April 2016</w:t>
            </w:r>
          </w:p>
        </w:tc>
      </w:tr>
      <w:tr w:rsidR="00A647D0" w14:paraId="41012D60" w14:textId="77777777" w:rsidTr="00A647D0">
        <w:trPr>
          <w:trHeight w:val="360"/>
        </w:trPr>
        <w:tc>
          <w:tcPr>
            <w:tcW w:w="3527" w:type="dxa"/>
          </w:tcPr>
          <w:p w14:paraId="7024D85F" w14:textId="77777777" w:rsidR="00A647D0" w:rsidRDefault="00A647D0" w:rsidP="00A647D0">
            <w:r>
              <w:t xml:space="preserve">Community presentations </w:t>
            </w:r>
          </w:p>
        </w:tc>
        <w:tc>
          <w:tcPr>
            <w:tcW w:w="2808" w:type="dxa"/>
          </w:tcPr>
          <w:p w14:paraId="508D9EE9" w14:textId="77777777" w:rsidR="00A647D0" w:rsidRDefault="00A647D0" w:rsidP="00A647D0">
            <w:r>
              <w:t>Rotary, Hospital, MAPP, schools…</w:t>
            </w:r>
          </w:p>
        </w:tc>
        <w:tc>
          <w:tcPr>
            <w:tcW w:w="3241" w:type="dxa"/>
          </w:tcPr>
          <w:p w14:paraId="641627C9" w14:textId="77777777" w:rsidR="00A647D0" w:rsidRPr="00134326" w:rsidRDefault="00FF6941" w:rsidP="00A647D0">
            <w:pPr>
              <w:rPr>
                <w:color w:val="365F91" w:themeColor="accent1" w:themeShade="BF"/>
              </w:rPr>
            </w:pPr>
            <w:r w:rsidRPr="00134326">
              <w:rPr>
                <w:color w:val="365F91" w:themeColor="accent1" w:themeShade="BF"/>
              </w:rPr>
              <w:t>Early April</w:t>
            </w:r>
          </w:p>
        </w:tc>
      </w:tr>
      <w:tr w:rsidR="00A647D0" w14:paraId="7AFAF13E" w14:textId="77777777" w:rsidTr="00A647D0">
        <w:trPr>
          <w:trHeight w:val="360"/>
        </w:trPr>
        <w:tc>
          <w:tcPr>
            <w:tcW w:w="3527" w:type="dxa"/>
          </w:tcPr>
          <w:p w14:paraId="6536902B" w14:textId="77777777" w:rsidR="00A647D0" w:rsidRDefault="00A647D0" w:rsidP="00A647D0">
            <w:r>
              <w:t xml:space="preserve">Promotional video </w:t>
            </w:r>
          </w:p>
        </w:tc>
        <w:tc>
          <w:tcPr>
            <w:tcW w:w="2808" w:type="dxa"/>
          </w:tcPr>
          <w:p w14:paraId="7945A8B8" w14:textId="77777777" w:rsidR="00A647D0" w:rsidRDefault="00A647D0" w:rsidP="00A647D0">
            <w:r>
              <w:t xml:space="preserve">Need a storyboard and videography person. </w:t>
            </w:r>
          </w:p>
        </w:tc>
        <w:tc>
          <w:tcPr>
            <w:tcW w:w="3241" w:type="dxa"/>
          </w:tcPr>
          <w:p w14:paraId="006698A7" w14:textId="50DCE79A" w:rsidR="00A647D0" w:rsidRPr="00134326" w:rsidRDefault="00134326" w:rsidP="00A647D0">
            <w:pPr>
              <w:rPr>
                <w:color w:val="365F91" w:themeColor="accent1" w:themeShade="BF"/>
              </w:rPr>
            </w:pPr>
            <w:r w:rsidRPr="00134326">
              <w:rPr>
                <w:color w:val="365F91" w:themeColor="accent1" w:themeShade="BF"/>
              </w:rPr>
              <w:t>May/June</w:t>
            </w:r>
          </w:p>
        </w:tc>
      </w:tr>
      <w:tr w:rsidR="00A647D0" w14:paraId="3306347C" w14:textId="77777777" w:rsidTr="00A647D0">
        <w:trPr>
          <w:trHeight w:val="360"/>
        </w:trPr>
        <w:tc>
          <w:tcPr>
            <w:tcW w:w="3527" w:type="dxa"/>
          </w:tcPr>
          <w:p w14:paraId="0805C8AC" w14:textId="77777777" w:rsidR="00A647D0" w:rsidRDefault="00A647D0" w:rsidP="00A647D0">
            <w:r>
              <w:t>Producer marketing materials developed</w:t>
            </w:r>
          </w:p>
        </w:tc>
        <w:tc>
          <w:tcPr>
            <w:tcW w:w="2808" w:type="dxa"/>
          </w:tcPr>
          <w:p w14:paraId="60F0149F" w14:textId="77777777" w:rsidR="00A647D0" w:rsidRDefault="00A647D0" w:rsidP="00A647D0"/>
        </w:tc>
        <w:tc>
          <w:tcPr>
            <w:tcW w:w="3241" w:type="dxa"/>
          </w:tcPr>
          <w:p w14:paraId="7554030E" w14:textId="6610322C" w:rsidR="00A647D0" w:rsidRPr="00134326" w:rsidRDefault="00134326" w:rsidP="00134326">
            <w:pPr>
              <w:rPr>
                <w:color w:val="365F91" w:themeColor="accent1" w:themeShade="BF"/>
              </w:rPr>
            </w:pPr>
            <w:r w:rsidRPr="00134326">
              <w:rPr>
                <w:color w:val="365F91" w:themeColor="accent1" w:themeShade="BF"/>
              </w:rPr>
              <w:t xml:space="preserve">Early April-May </w:t>
            </w:r>
          </w:p>
        </w:tc>
      </w:tr>
      <w:tr w:rsidR="00A647D0" w14:paraId="720C2B07" w14:textId="77777777" w:rsidTr="00A647D0">
        <w:trPr>
          <w:trHeight w:val="360"/>
        </w:trPr>
        <w:tc>
          <w:tcPr>
            <w:tcW w:w="3527" w:type="dxa"/>
          </w:tcPr>
          <w:p w14:paraId="10185164" w14:textId="77777777" w:rsidR="00A647D0" w:rsidRDefault="00A647D0" w:rsidP="00A647D0">
            <w:r>
              <w:t>Evaluation metrics &amp; plan</w:t>
            </w:r>
          </w:p>
          <w:p w14:paraId="0FF722BA" w14:textId="77777777" w:rsidR="00A647D0" w:rsidRDefault="00A647D0" w:rsidP="00A647D0"/>
          <w:p w14:paraId="16FBF24B" w14:textId="77777777" w:rsidR="00A647D0" w:rsidRDefault="00A647D0" w:rsidP="00A647D0"/>
        </w:tc>
        <w:tc>
          <w:tcPr>
            <w:tcW w:w="2808" w:type="dxa"/>
          </w:tcPr>
          <w:p w14:paraId="5A8AEDFA" w14:textId="77777777" w:rsidR="00A647D0" w:rsidRDefault="00A647D0" w:rsidP="00A647D0">
            <w:r>
              <w:t>Tracking: sales, “awareness”</w:t>
            </w:r>
          </w:p>
        </w:tc>
        <w:tc>
          <w:tcPr>
            <w:tcW w:w="3241" w:type="dxa"/>
          </w:tcPr>
          <w:p w14:paraId="1ED87BA5" w14:textId="77777777" w:rsidR="00A647D0" w:rsidRPr="00134326" w:rsidRDefault="00FF6941" w:rsidP="00A647D0">
            <w:pPr>
              <w:rPr>
                <w:color w:val="365F91" w:themeColor="accent1" w:themeShade="BF"/>
              </w:rPr>
            </w:pPr>
            <w:r w:rsidRPr="00134326">
              <w:rPr>
                <w:color w:val="365F91" w:themeColor="accent1" w:themeShade="BF"/>
              </w:rPr>
              <w:t>Tracking of sales and participants</w:t>
            </w:r>
            <w:r w:rsidR="00F20802" w:rsidRPr="00134326">
              <w:rPr>
                <w:color w:val="365F91" w:themeColor="accent1" w:themeShade="BF"/>
              </w:rPr>
              <w:t>- ongoing</w:t>
            </w:r>
          </w:p>
        </w:tc>
      </w:tr>
      <w:tr w:rsidR="00A647D0" w14:paraId="615105E5" w14:textId="77777777" w:rsidTr="00A647D0">
        <w:trPr>
          <w:trHeight w:val="360"/>
        </w:trPr>
        <w:tc>
          <w:tcPr>
            <w:tcW w:w="3527" w:type="dxa"/>
          </w:tcPr>
          <w:p w14:paraId="57DB8D53" w14:textId="77777777" w:rsidR="00A647D0" w:rsidRDefault="00A647D0" w:rsidP="00A647D0">
            <w:r>
              <w:t>Year-one assessment</w:t>
            </w:r>
          </w:p>
        </w:tc>
        <w:tc>
          <w:tcPr>
            <w:tcW w:w="2808" w:type="dxa"/>
          </w:tcPr>
          <w:p w14:paraId="1CC984A4" w14:textId="77777777" w:rsidR="00A647D0" w:rsidRDefault="00A647D0" w:rsidP="00A647D0"/>
        </w:tc>
        <w:tc>
          <w:tcPr>
            <w:tcW w:w="3241" w:type="dxa"/>
          </w:tcPr>
          <w:p w14:paraId="79F25919" w14:textId="77777777" w:rsidR="00A647D0" w:rsidRPr="00134326" w:rsidRDefault="00FF6941" w:rsidP="00A647D0">
            <w:pPr>
              <w:rPr>
                <w:color w:val="365F91" w:themeColor="accent1" w:themeShade="BF"/>
              </w:rPr>
            </w:pPr>
            <w:r w:rsidRPr="00134326">
              <w:rPr>
                <w:color w:val="365F91" w:themeColor="accent1" w:themeShade="BF"/>
              </w:rPr>
              <w:t>November 2016</w:t>
            </w:r>
          </w:p>
        </w:tc>
      </w:tr>
      <w:tr w:rsidR="00A647D0" w14:paraId="42FFC678" w14:textId="77777777" w:rsidTr="00A647D0">
        <w:trPr>
          <w:trHeight w:val="360"/>
        </w:trPr>
        <w:tc>
          <w:tcPr>
            <w:tcW w:w="3527" w:type="dxa"/>
          </w:tcPr>
          <w:p w14:paraId="7C5C1F18" w14:textId="77777777" w:rsidR="00A647D0" w:rsidRDefault="00A647D0" w:rsidP="00A647D0">
            <w:r>
              <w:t>Final assessment</w:t>
            </w:r>
          </w:p>
        </w:tc>
        <w:tc>
          <w:tcPr>
            <w:tcW w:w="2808" w:type="dxa"/>
          </w:tcPr>
          <w:p w14:paraId="7521D40D" w14:textId="77777777" w:rsidR="00A647D0" w:rsidRDefault="00A647D0" w:rsidP="00A647D0"/>
        </w:tc>
        <w:tc>
          <w:tcPr>
            <w:tcW w:w="3241" w:type="dxa"/>
          </w:tcPr>
          <w:p w14:paraId="2DD0EC23" w14:textId="77777777" w:rsidR="00A647D0" w:rsidRPr="00134326" w:rsidRDefault="00FF6941" w:rsidP="00A647D0">
            <w:pPr>
              <w:rPr>
                <w:color w:val="365F91" w:themeColor="accent1" w:themeShade="BF"/>
              </w:rPr>
            </w:pPr>
            <w:r w:rsidRPr="00134326">
              <w:rPr>
                <w:color w:val="365F91" w:themeColor="accent1" w:themeShade="BF"/>
              </w:rPr>
              <w:t>November 2017</w:t>
            </w:r>
          </w:p>
        </w:tc>
      </w:tr>
      <w:tr w:rsidR="00A647D0" w14:paraId="0C57CF43" w14:textId="77777777" w:rsidTr="00A647D0">
        <w:trPr>
          <w:trHeight w:val="360"/>
        </w:trPr>
        <w:tc>
          <w:tcPr>
            <w:tcW w:w="3527" w:type="dxa"/>
          </w:tcPr>
          <w:p w14:paraId="696DB592" w14:textId="77777777" w:rsidR="00A647D0" w:rsidRDefault="00A647D0" w:rsidP="00A647D0"/>
        </w:tc>
        <w:tc>
          <w:tcPr>
            <w:tcW w:w="2808" w:type="dxa"/>
          </w:tcPr>
          <w:p w14:paraId="30DB82EC" w14:textId="77777777" w:rsidR="00A647D0" w:rsidRDefault="00A647D0" w:rsidP="00A647D0"/>
        </w:tc>
        <w:tc>
          <w:tcPr>
            <w:tcW w:w="3241" w:type="dxa"/>
          </w:tcPr>
          <w:p w14:paraId="703A6C40" w14:textId="77777777" w:rsidR="00A647D0" w:rsidRPr="00134326" w:rsidRDefault="00A647D0" w:rsidP="00A647D0">
            <w:pPr>
              <w:rPr>
                <w:color w:val="365F91" w:themeColor="accent1" w:themeShade="BF"/>
              </w:rPr>
            </w:pPr>
          </w:p>
        </w:tc>
      </w:tr>
    </w:tbl>
    <w:p w14:paraId="1FB6E222" w14:textId="77777777" w:rsidR="00A647D0" w:rsidRPr="006252C2" w:rsidRDefault="00A647D0">
      <w:pPr>
        <w:rPr>
          <w:rFonts w:ascii="Avenir Black" w:hAnsi="Avenir Black"/>
        </w:rPr>
      </w:pPr>
    </w:p>
    <w:sectPr w:rsidR="00A647D0" w:rsidRPr="006252C2" w:rsidSect="00A266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Black">
    <w:altName w:val="Trebuchet MS"/>
    <w:charset w:val="00"/>
    <w:family w:val="auto"/>
    <w:pitch w:val="variable"/>
    <w:sig w:usb0="00000001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9088B"/>
    <w:multiLevelType w:val="multilevel"/>
    <w:tmpl w:val="DD60521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>
    <w:nsid w:val="089C6B91"/>
    <w:multiLevelType w:val="hybridMultilevel"/>
    <w:tmpl w:val="B030AF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C50116"/>
    <w:multiLevelType w:val="multilevel"/>
    <w:tmpl w:val="A08CA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792384"/>
    <w:multiLevelType w:val="hybridMultilevel"/>
    <w:tmpl w:val="0A966A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830FBB"/>
    <w:multiLevelType w:val="multilevel"/>
    <w:tmpl w:val="54E41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031E12"/>
    <w:multiLevelType w:val="hybridMultilevel"/>
    <w:tmpl w:val="8D42C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C234D1"/>
    <w:multiLevelType w:val="hybridMultilevel"/>
    <w:tmpl w:val="0A966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2C627D"/>
    <w:multiLevelType w:val="hybridMultilevel"/>
    <w:tmpl w:val="FEC44BF2"/>
    <w:lvl w:ilvl="0" w:tplc="FC3AF942">
      <w:start w:val="1"/>
      <w:numFmt w:val="decimal"/>
      <w:lvlText w:val="%1."/>
      <w:lvlJc w:val="left"/>
      <w:pPr>
        <w:ind w:left="720" w:hanging="360"/>
      </w:pPr>
      <w:rPr>
        <w:rFonts w:ascii="Avenir Black" w:hAnsi="Avenir Black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FE2116"/>
    <w:multiLevelType w:val="hybridMultilevel"/>
    <w:tmpl w:val="1AF2FD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EB048A"/>
    <w:multiLevelType w:val="multilevel"/>
    <w:tmpl w:val="85741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683FEA"/>
    <w:multiLevelType w:val="hybridMultilevel"/>
    <w:tmpl w:val="4DBA445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>
    <w:nsid w:val="3CF0008D"/>
    <w:multiLevelType w:val="hybridMultilevel"/>
    <w:tmpl w:val="0A966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BD6723"/>
    <w:multiLevelType w:val="hybridMultilevel"/>
    <w:tmpl w:val="F86600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795F56"/>
    <w:multiLevelType w:val="hybridMultilevel"/>
    <w:tmpl w:val="6DC8176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E36FE9"/>
    <w:multiLevelType w:val="multilevel"/>
    <w:tmpl w:val="0A966A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EC1342"/>
    <w:multiLevelType w:val="hybridMultilevel"/>
    <w:tmpl w:val="0A966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140CE6"/>
    <w:multiLevelType w:val="hybridMultilevel"/>
    <w:tmpl w:val="F86600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660A8B"/>
    <w:multiLevelType w:val="hybridMultilevel"/>
    <w:tmpl w:val="51B84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1336FB"/>
    <w:multiLevelType w:val="multilevel"/>
    <w:tmpl w:val="DD48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7A15870"/>
    <w:multiLevelType w:val="hybridMultilevel"/>
    <w:tmpl w:val="0EF6522E"/>
    <w:lvl w:ilvl="0" w:tplc="04090009">
      <w:start w:val="1"/>
      <w:numFmt w:val="bullet"/>
      <w:lvlText w:val="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>
    <w:nsid w:val="6E2B2D2F"/>
    <w:multiLevelType w:val="hybridMultilevel"/>
    <w:tmpl w:val="0A966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B7627E"/>
    <w:multiLevelType w:val="hybridMultilevel"/>
    <w:tmpl w:val="1AF2FD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B1732B"/>
    <w:multiLevelType w:val="hybridMultilevel"/>
    <w:tmpl w:val="FF588A4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>
    <w:nsid w:val="7CE23738"/>
    <w:multiLevelType w:val="hybridMultilevel"/>
    <w:tmpl w:val="619C1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1C6E96"/>
    <w:multiLevelType w:val="hybridMultilevel"/>
    <w:tmpl w:val="91BEB98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D4B0350"/>
    <w:multiLevelType w:val="hybridMultilevel"/>
    <w:tmpl w:val="0A966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24"/>
  </w:num>
  <w:num w:numId="4">
    <w:abstractNumId w:val="6"/>
  </w:num>
  <w:num w:numId="5">
    <w:abstractNumId w:val="7"/>
  </w:num>
  <w:num w:numId="6">
    <w:abstractNumId w:val="25"/>
  </w:num>
  <w:num w:numId="7">
    <w:abstractNumId w:val="11"/>
  </w:num>
  <w:num w:numId="8">
    <w:abstractNumId w:val="20"/>
  </w:num>
  <w:num w:numId="9">
    <w:abstractNumId w:val="15"/>
  </w:num>
  <w:num w:numId="10">
    <w:abstractNumId w:val="2"/>
  </w:num>
  <w:num w:numId="11">
    <w:abstractNumId w:val="18"/>
  </w:num>
  <w:num w:numId="12">
    <w:abstractNumId w:val="4"/>
  </w:num>
  <w:num w:numId="13">
    <w:abstractNumId w:val="9"/>
  </w:num>
  <w:num w:numId="14">
    <w:abstractNumId w:val="19"/>
  </w:num>
  <w:num w:numId="15">
    <w:abstractNumId w:val="13"/>
  </w:num>
  <w:num w:numId="16">
    <w:abstractNumId w:val="5"/>
  </w:num>
  <w:num w:numId="17">
    <w:abstractNumId w:val="17"/>
  </w:num>
  <w:num w:numId="18">
    <w:abstractNumId w:val="10"/>
  </w:num>
  <w:num w:numId="19">
    <w:abstractNumId w:val="22"/>
  </w:num>
  <w:num w:numId="20">
    <w:abstractNumId w:val="23"/>
  </w:num>
  <w:num w:numId="21">
    <w:abstractNumId w:val="0"/>
  </w:num>
  <w:num w:numId="22">
    <w:abstractNumId w:val="1"/>
  </w:num>
  <w:num w:numId="23">
    <w:abstractNumId w:val="8"/>
  </w:num>
  <w:num w:numId="24">
    <w:abstractNumId w:val="16"/>
  </w:num>
  <w:num w:numId="25">
    <w:abstractNumId w:val="21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2C2"/>
    <w:rsid w:val="00001B02"/>
    <w:rsid w:val="00030FC2"/>
    <w:rsid w:val="00072100"/>
    <w:rsid w:val="00134326"/>
    <w:rsid w:val="001B4A0A"/>
    <w:rsid w:val="00210F3B"/>
    <w:rsid w:val="0021562B"/>
    <w:rsid w:val="0022646B"/>
    <w:rsid w:val="0023588F"/>
    <w:rsid w:val="00236E82"/>
    <w:rsid w:val="00434728"/>
    <w:rsid w:val="004365CE"/>
    <w:rsid w:val="004D69C2"/>
    <w:rsid w:val="004F3193"/>
    <w:rsid w:val="005C6928"/>
    <w:rsid w:val="005E1D5A"/>
    <w:rsid w:val="006252C2"/>
    <w:rsid w:val="00661975"/>
    <w:rsid w:val="00667EA1"/>
    <w:rsid w:val="00693251"/>
    <w:rsid w:val="006F5C3C"/>
    <w:rsid w:val="00753A2E"/>
    <w:rsid w:val="007849D2"/>
    <w:rsid w:val="008606CA"/>
    <w:rsid w:val="008B7591"/>
    <w:rsid w:val="008F5728"/>
    <w:rsid w:val="0091763A"/>
    <w:rsid w:val="00961828"/>
    <w:rsid w:val="009C2401"/>
    <w:rsid w:val="00A22698"/>
    <w:rsid w:val="00A266BB"/>
    <w:rsid w:val="00A647D0"/>
    <w:rsid w:val="00AE67DC"/>
    <w:rsid w:val="00B47ADE"/>
    <w:rsid w:val="00BC64BF"/>
    <w:rsid w:val="00D125E0"/>
    <w:rsid w:val="00D557D6"/>
    <w:rsid w:val="00DB4460"/>
    <w:rsid w:val="00DF2A9B"/>
    <w:rsid w:val="00E332CB"/>
    <w:rsid w:val="00E429FA"/>
    <w:rsid w:val="00E553E6"/>
    <w:rsid w:val="00F20802"/>
    <w:rsid w:val="00FF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8CD8A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47D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52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647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A647D0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3472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3472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D5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D5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47D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52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647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A647D0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3472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3472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D5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D5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3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4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letkeeper.org/clean-water/local-foods/hub-vendor-sign-u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Robbi Mixon</dc:creator>
  <cp:lastModifiedBy>Karen Weiland</cp:lastModifiedBy>
  <cp:revision>2</cp:revision>
  <dcterms:created xsi:type="dcterms:W3CDTF">2017-10-19T19:31:00Z</dcterms:created>
  <dcterms:modified xsi:type="dcterms:W3CDTF">2017-10-19T19:31:00Z</dcterms:modified>
</cp:coreProperties>
</file>